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30" w:rsidRDefault="00A24430">
      <w:pPr>
        <w:rPr>
          <w:rFonts w:ascii="Times New Roman" w:hAnsi="Times New Roman" w:cs="Times New Roman"/>
          <w:b/>
          <w:sz w:val="28"/>
          <w:szCs w:val="28"/>
          <w:u w:val="single"/>
        </w:rPr>
      </w:pPr>
    </w:p>
    <w:p w:rsidR="00C34F8D" w:rsidRDefault="00C34F8D">
      <w:pPr>
        <w:rPr>
          <w:rFonts w:ascii="Times New Roman" w:hAnsi="Times New Roman" w:cs="Times New Roman"/>
          <w:b/>
          <w:sz w:val="28"/>
          <w:szCs w:val="28"/>
          <w:u w:val="single"/>
        </w:rPr>
      </w:pPr>
    </w:p>
    <w:p w:rsidR="00C34F8D" w:rsidRDefault="00C34F8D">
      <w:pPr>
        <w:rPr>
          <w:rFonts w:ascii="Times New Roman" w:hAnsi="Times New Roman" w:cs="Times New Roman"/>
          <w:b/>
          <w:sz w:val="28"/>
          <w:szCs w:val="28"/>
          <w:u w:val="single"/>
        </w:rPr>
      </w:pPr>
    </w:p>
    <w:p w:rsidR="00C34F8D" w:rsidRDefault="00C34F8D">
      <w:pPr>
        <w:rPr>
          <w:rFonts w:ascii="Times New Roman" w:hAnsi="Times New Roman" w:cs="Times New Roman"/>
          <w:b/>
          <w:sz w:val="28"/>
          <w:szCs w:val="28"/>
          <w:u w:val="single"/>
        </w:rPr>
      </w:pPr>
    </w:p>
    <w:p w:rsidR="00C34F8D" w:rsidRDefault="00C34F8D">
      <w:pPr>
        <w:rPr>
          <w:rFonts w:ascii="Times New Roman" w:hAnsi="Times New Roman" w:cs="Times New Roman"/>
          <w:b/>
          <w:sz w:val="28"/>
          <w:szCs w:val="28"/>
          <w:u w:val="single"/>
        </w:rPr>
      </w:pPr>
    </w:p>
    <w:p w:rsidR="00C34F8D" w:rsidRDefault="00C34F8D">
      <w:pPr>
        <w:rPr>
          <w:rFonts w:ascii="Times New Roman" w:hAnsi="Times New Roman" w:cs="Times New Roman"/>
          <w:b/>
          <w:sz w:val="28"/>
          <w:szCs w:val="28"/>
          <w:u w:val="single"/>
        </w:rPr>
      </w:pPr>
    </w:p>
    <w:p w:rsidR="00C34F8D" w:rsidRDefault="00C34F8D">
      <w:pPr>
        <w:rPr>
          <w:rFonts w:ascii="Times New Roman" w:hAnsi="Times New Roman" w:cs="Times New Roman"/>
          <w:b/>
          <w:sz w:val="28"/>
          <w:szCs w:val="28"/>
          <w:u w:val="single"/>
        </w:rPr>
      </w:pPr>
    </w:p>
    <w:p w:rsidR="00C34F8D" w:rsidRDefault="00C34F8D">
      <w:pPr>
        <w:rPr>
          <w:rFonts w:ascii="Times New Roman" w:hAnsi="Times New Roman" w:cs="Times New Roman"/>
          <w:b/>
          <w:sz w:val="28"/>
          <w:szCs w:val="28"/>
          <w:u w:val="single"/>
        </w:rPr>
      </w:pPr>
    </w:p>
    <w:p w:rsidR="00C34F8D" w:rsidRDefault="00C34F8D" w:rsidP="00C34F8D">
      <w:pPr>
        <w:jc w:val="center"/>
        <w:rPr>
          <w:rFonts w:ascii="Times New Roman" w:hAnsi="Times New Roman" w:cs="Times New Roman"/>
          <w:b/>
          <w:sz w:val="28"/>
          <w:szCs w:val="28"/>
          <w:u w:val="single"/>
        </w:rPr>
      </w:pPr>
    </w:p>
    <w:p w:rsidR="00C34F8D" w:rsidRDefault="00C34F8D" w:rsidP="00C34F8D">
      <w:pPr>
        <w:jc w:val="center"/>
        <w:rPr>
          <w:rFonts w:ascii="Times New Roman" w:hAnsi="Times New Roman" w:cs="Times New Roman"/>
          <w:b/>
          <w:sz w:val="32"/>
          <w:szCs w:val="32"/>
        </w:rPr>
      </w:pPr>
    </w:p>
    <w:p w:rsidR="00C34F8D" w:rsidRDefault="00C34F8D" w:rsidP="00C34F8D">
      <w:pPr>
        <w:jc w:val="center"/>
        <w:rPr>
          <w:rFonts w:ascii="Times New Roman" w:hAnsi="Times New Roman" w:cs="Times New Roman"/>
          <w:b/>
          <w:sz w:val="32"/>
          <w:szCs w:val="32"/>
        </w:rPr>
      </w:pPr>
      <w:r>
        <w:rPr>
          <w:rFonts w:ascii="Times New Roman" w:hAnsi="Times New Roman" w:cs="Times New Roman"/>
          <w:b/>
          <w:sz w:val="32"/>
          <w:szCs w:val="32"/>
        </w:rPr>
        <w:t>AUBURN UNIVERSITY</w:t>
      </w:r>
    </w:p>
    <w:p w:rsidR="00C34F8D" w:rsidRDefault="00C34F8D" w:rsidP="00C34F8D">
      <w:pPr>
        <w:jc w:val="center"/>
        <w:rPr>
          <w:rFonts w:ascii="Times New Roman" w:hAnsi="Times New Roman" w:cs="Times New Roman"/>
          <w:b/>
          <w:sz w:val="32"/>
          <w:szCs w:val="32"/>
        </w:rPr>
      </w:pPr>
      <w:r>
        <w:rPr>
          <w:rFonts w:ascii="Times New Roman" w:hAnsi="Times New Roman" w:cs="Times New Roman"/>
          <w:b/>
          <w:sz w:val="32"/>
          <w:szCs w:val="32"/>
        </w:rPr>
        <w:t>CLINICAL PSYCHOLOGY PROGRAM</w:t>
      </w:r>
    </w:p>
    <w:p w:rsidR="00C34F8D" w:rsidRDefault="00BB7795" w:rsidP="00C34F8D">
      <w:pPr>
        <w:jc w:val="center"/>
        <w:rPr>
          <w:rFonts w:ascii="Times New Roman" w:hAnsi="Times New Roman" w:cs="Times New Roman"/>
          <w:b/>
          <w:sz w:val="32"/>
          <w:szCs w:val="32"/>
        </w:rPr>
      </w:pPr>
      <w:r>
        <w:rPr>
          <w:rFonts w:ascii="Times New Roman" w:hAnsi="Times New Roman" w:cs="Times New Roman"/>
          <w:b/>
          <w:sz w:val="32"/>
          <w:szCs w:val="32"/>
        </w:rPr>
        <w:t>PROFESSIONAL</w:t>
      </w:r>
      <w:r w:rsidR="00C34F8D">
        <w:rPr>
          <w:rFonts w:ascii="Times New Roman" w:hAnsi="Times New Roman" w:cs="Times New Roman"/>
          <w:b/>
          <w:sz w:val="32"/>
          <w:szCs w:val="32"/>
        </w:rPr>
        <w:t xml:space="preserve"> COMPETENCY BENCHMARK GUIDEBOOK</w:t>
      </w:r>
    </w:p>
    <w:p w:rsidR="00AC2087" w:rsidRPr="00AC2087" w:rsidRDefault="00AC2087" w:rsidP="00C34F8D">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Year </w:t>
      </w:r>
      <w:r w:rsidR="00D50C4E">
        <w:rPr>
          <w:rFonts w:ascii="Times New Roman" w:hAnsi="Times New Roman" w:cs="Times New Roman"/>
          <w:b/>
          <w:sz w:val="32"/>
          <w:szCs w:val="32"/>
          <w:u w:val="single"/>
        </w:rPr>
        <w:t>1</w:t>
      </w:r>
    </w:p>
    <w:p w:rsidR="00C34F8D" w:rsidRDefault="00C34F8D" w:rsidP="00C34F8D">
      <w:pPr>
        <w:jc w:val="center"/>
        <w:rPr>
          <w:rFonts w:ascii="Times New Roman" w:hAnsi="Times New Roman" w:cs="Times New Roman"/>
          <w:b/>
          <w:sz w:val="32"/>
          <w:szCs w:val="32"/>
        </w:rPr>
      </w:pPr>
    </w:p>
    <w:p w:rsidR="00C34F8D" w:rsidRPr="00C34F8D" w:rsidRDefault="005F3A26" w:rsidP="00C34F8D">
      <w:pPr>
        <w:jc w:val="center"/>
        <w:rPr>
          <w:rFonts w:ascii="Times New Roman" w:hAnsi="Times New Roman" w:cs="Times New Roman"/>
          <w:b/>
          <w:sz w:val="32"/>
          <w:szCs w:val="32"/>
        </w:rPr>
        <w:sectPr w:rsidR="00C34F8D" w:rsidRPr="00C34F8D" w:rsidSect="00C34F8D">
          <w:pgSz w:w="12240" w:h="15840"/>
          <w:pgMar w:top="720" w:right="720" w:bottom="720" w:left="720" w:header="720" w:footer="720" w:gutter="0"/>
          <w:cols w:space="720"/>
          <w:docGrid w:linePitch="360"/>
        </w:sectPr>
      </w:pPr>
      <w:r>
        <w:rPr>
          <w:rFonts w:ascii="Times New Roman" w:hAnsi="Times New Roman" w:cs="Times New Roman"/>
          <w:b/>
          <w:sz w:val="32"/>
          <w:szCs w:val="32"/>
        </w:rPr>
        <w:t xml:space="preserve"> </w:t>
      </w:r>
    </w:p>
    <w:p w:rsidR="005F3A26" w:rsidRDefault="005F3A26" w:rsidP="00BA4569">
      <w:pPr>
        <w:rPr>
          <w:rFonts w:ascii="Times New Roman" w:hAnsi="Times New Roman" w:cs="Times New Roman"/>
          <w:b/>
        </w:rPr>
      </w:pPr>
      <w:r>
        <w:rPr>
          <w:rFonts w:ascii="Times New Roman" w:hAnsi="Times New Roman" w:cs="Times New Roman"/>
          <w:b/>
          <w:u w:val="single"/>
        </w:rPr>
        <w:lastRenderedPageBreak/>
        <w:t>Introduction and Instructions</w:t>
      </w:r>
      <w:r>
        <w:rPr>
          <w:rFonts w:ascii="Times New Roman" w:hAnsi="Times New Roman" w:cs="Times New Roman"/>
          <w:b/>
        </w:rPr>
        <w:t>:</w:t>
      </w:r>
    </w:p>
    <w:p w:rsidR="00E42221" w:rsidRPr="00E42221" w:rsidRDefault="00E42221" w:rsidP="00BA4569">
      <w:pPr>
        <w:rPr>
          <w:rFonts w:ascii="Times New Roman" w:hAnsi="Times New Roman" w:cs="Times New Roman"/>
          <w:b/>
        </w:rPr>
      </w:pPr>
      <w:r>
        <w:rPr>
          <w:rFonts w:ascii="Times New Roman" w:hAnsi="Times New Roman" w:cs="Times New Roman"/>
          <w:b/>
        </w:rPr>
        <w:t>This guidebook contains description</w:t>
      </w:r>
      <w:r w:rsidR="00D30D6A">
        <w:rPr>
          <w:rFonts w:ascii="Times New Roman" w:hAnsi="Times New Roman" w:cs="Times New Roman"/>
          <w:b/>
        </w:rPr>
        <w:t>s</w:t>
      </w:r>
      <w:r>
        <w:rPr>
          <w:rFonts w:ascii="Times New Roman" w:hAnsi="Times New Roman" w:cs="Times New Roman"/>
          <w:b/>
        </w:rPr>
        <w:t xml:space="preserve"> and examples</w:t>
      </w:r>
      <w:r w:rsidR="00D30D6A">
        <w:rPr>
          <w:rFonts w:ascii="Times New Roman" w:hAnsi="Times New Roman" w:cs="Times New Roman"/>
          <w:b/>
        </w:rPr>
        <w:t xml:space="preserve"> (</w:t>
      </w:r>
      <w:proofErr w:type="spellStart"/>
      <w:r w:rsidR="00D30D6A">
        <w:rPr>
          <w:rFonts w:ascii="Times New Roman" w:hAnsi="Times New Roman" w:cs="Times New Roman"/>
          <w:b/>
        </w:rPr>
        <w:t>i.e.”</w:t>
      </w:r>
      <w:r>
        <w:rPr>
          <w:rFonts w:ascii="Times New Roman" w:hAnsi="Times New Roman" w:cs="Times New Roman"/>
          <w:b/>
        </w:rPr>
        <w:t>behavioral</w:t>
      </w:r>
      <w:proofErr w:type="spellEnd"/>
      <w:r>
        <w:rPr>
          <w:rFonts w:ascii="Times New Roman" w:hAnsi="Times New Roman" w:cs="Times New Roman"/>
          <w:b/>
        </w:rPr>
        <w:t xml:space="preserve"> anchors”</w:t>
      </w:r>
      <w:r w:rsidR="00D30D6A">
        <w:rPr>
          <w:rFonts w:ascii="Times New Roman" w:hAnsi="Times New Roman" w:cs="Times New Roman"/>
          <w:b/>
        </w:rPr>
        <w:t>)</w:t>
      </w:r>
      <w:r>
        <w:rPr>
          <w:rFonts w:ascii="Times New Roman" w:hAnsi="Times New Roman" w:cs="Times New Roman"/>
          <w:b/>
        </w:rPr>
        <w:t xml:space="preserve"> of the Competency Benchmarks on which students will be rated using the </w:t>
      </w:r>
      <w:r w:rsidR="00BB7795">
        <w:rPr>
          <w:rFonts w:ascii="Times New Roman" w:hAnsi="Times New Roman" w:cs="Times New Roman"/>
          <w:b/>
          <w:i/>
        </w:rPr>
        <w:t>Professional</w:t>
      </w:r>
      <w:r>
        <w:rPr>
          <w:rFonts w:ascii="Times New Roman" w:hAnsi="Times New Roman" w:cs="Times New Roman"/>
          <w:b/>
          <w:i/>
        </w:rPr>
        <w:t xml:space="preserve"> Competency </w:t>
      </w:r>
      <w:r w:rsidR="00BB7795">
        <w:rPr>
          <w:rFonts w:ascii="Times New Roman" w:hAnsi="Times New Roman" w:cs="Times New Roman"/>
          <w:b/>
          <w:i/>
        </w:rPr>
        <w:t xml:space="preserve">Benchmark Evaluation </w:t>
      </w:r>
      <w:r>
        <w:rPr>
          <w:rFonts w:ascii="Times New Roman" w:hAnsi="Times New Roman" w:cs="Times New Roman"/>
          <w:b/>
          <w:i/>
        </w:rPr>
        <w:t>Short Form</w:t>
      </w:r>
      <w:r>
        <w:rPr>
          <w:rFonts w:ascii="Times New Roman" w:hAnsi="Times New Roman" w:cs="Times New Roman"/>
          <w:b/>
        </w:rPr>
        <w:t xml:space="preserve">. </w:t>
      </w:r>
      <w:r w:rsidR="00D50C4E">
        <w:rPr>
          <w:rFonts w:ascii="Times New Roman" w:hAnsi="Times New Roman" w:cs="Times New Roman"/>
          <w:b/>
        </w:rPr>
        <w:t>P</w:t>
      </w:r>
      <w:r w:rsidR="00530446">
        <w:rPr>
          <w:rFonts w:ascii="Times New Roman" w:hAnsi="Times New Roman" w:cs="Times New Roman"/>
          <w:b/>
        </w:rPr>
        <w:t xml:space="preserve">lease use “N/A” to </w:t>
      </w:r>
      <w:r w:rsidR="00C81343">
        <w:rPr>
          <w:rFonts w:ascii="Times New Roman" w:hAnsi="Times New Roman" w:cs="Times New Roman"/>
          <w:b/>
        </w:rPr>
        <w:t>indicate that, in your opinion or due to programmatic structure, the benchmark does not apply to this student. This is distinct</w:t>
      </w:r>
      <w:r w:rsidR="00530446">
        <w:rPr>
          <w:rFonts w:ascii="Times New Roman" w:hAnsi="Times New Roman" w:cs="Times New Roman"/>
          <w:b/>
        </w:rPr>
        <w:t xml:space="preserve"> from situations in which you have not had an opportunity to observe the training activity.</w:t>
      </w:r>
    </w:p>
    <w:p w:rsidR="00E42221" w:rsidRDefault="00D30D6A" w:rsidP="00BA4569">
      <w:pPr>
        <w:rPr>
          <w:rFonts w:ascii="Times New Roman" w:hAnsi="Times New Roman" w:cs="Times New Roman"/>
          <w:b/>
        </w:rPr>
      </w:pPr>
      <w:r>
        <w:rPr>
          <w:rFonts w:ascii="Times New Roman" w:hAnsi="Times New Roman" w:cs="Times New Roman"/>
          <w:b/>
        </w:rPr>
        <w:t>P</w:t>
      </w:r>
      <w:r w:rsidR="00530446">
        <w:rPr>
          <w:rFonts w:ascii="Times New Roman" w:hAnsi="Times New Roman" w:cs="Times New Roman"/>
          <w:b/>
        </w:rPr>
        <w:t>lease use the followin</w:t>
      </w:r>
      <w:r w:rsidR="005F3A26">
        <w:rPr>
          <w:rFonts w:ascii="Times New Roman" w:hAnsi="Times New Roman" w:cs="Times New Roman"/>
          <w:b/>
        </w:rPr>
        <w:t xml:space="preserve">g </w:t>
      </w:r>
      <w:r>
        <w:rPr>
          <w:rFonts w:ascii="Times New Roman" w:hAnsi="Times New Roman" w:cs="Times New Roman"/>
          <w:b/>
        </w:rPr>
        <w:t xml:space="preserve">rating </w:t>
      </w:r>
      <w:r w:rsidR="005F3A26">
        <w:rPr>
          <w:rFonts w:ascii="Times New Roman" w:hAnsi="Times New Roman" w:cs="Times New Roman"/>
          <w:b/>
        </w:rPr>
        <w:t>levels, which take</w:t>
      </w:r>
      <w:r w:rsidR="00530446">
        <w:rPr>
          <w:rFonts w:ascii="Times New Roman" w:hAnsi="Times New Roman" w:cs="Times New Roman"/>
          <w:b/>
        </w:rPr>
        <w:t xml:space="preserve"> into account the student’s level of training and competency.  </w:t>
      </w:r>
    </w:p>
    <w:p w:rsidR="00BA4569" w:rsidRPr="00530446" w:rsidRDefault="00BA4569" w:rsidP="005F3A26">
      <w:pPr>
        <w:ind w:firstLine="720"/>
        <w:rPr>
          <w:rFonts w:ascii="Times New Roman" w:hAnsi="Times New Roman" w:cs="Times New Roman"/>
          <w:b/>
        </w:rPr>
      </w:pPr>
      <w:r w:rsidRPr="00530446">
        <w:rPr>
          <w:rFonts w:ascii="Times New Roman" w:hAnsi="Times New Roman" w:cs="Times New Roman"/>
          <w:b/>
          <w:u w:val="single"/>
        </w:rPr>
        <w:t>COMPETENCY LEVEL RATINGS</w:t>
      </w:r>
      <w:r w:rsidRPr="00BA4569">
        <w:rPr>
          <w:rFonts w:ascii="Times New Roman" w:hAnsi="Times New Roman" w:cs="Times New Roman"/>
          <w:b/>
        </w:rPr>
        <w:t>:</w:t>
      </w:r>
    </w:p>
    <w:p w:rsidR="00BB7795" w:rsidRPr="008B02D6" w:rsidRDefault="00BB7795" w:rsidP="00BB7795">
      <w:pPr>
        <w:spacing w:after="0"/>
        <w:ind w:firstLine="720"/>
        <w:rPr>
          <w:rFonts w:ascii="Times New Roman" w:hAnsi="Times New Roman" w:cs="Times New Roman"/>
        </w:rPr>
      </w:pPr>
      <w:r w:rsidRPr="008B02D6">
        <w:rPr>
          <w:rFonts w:ascii="Times New Roman" w:hAnsi="Times New Roman" w:cs="Times New Roman"/>
        </w:rPr>
        <w:t>0 = Unacceptable for a student at this level of training</w:t>
      </w:r>
    </w:p>
    <w:p w:rsidR="00BB7795" w:rsidRPr="008B02D6" w:rsidRDefault="00BB7795" w:rsidP="00BB7795">
      <w:pPr>
        <w:spacing w:after="0"/>
        <w:rPr>
          <w:rFonts w:ascii="Times New Roman" w:hAnsi="Times New Roman" w:cs="Times New Roman"/>
        </w:rPr>
      </w:pPr>
      <w:r w:rsidRPr="008B02D6">
        <w:rPr>
          <w:rFonts w:ascii="Times New Roman" w:hAnsi="Times New Roman" w:cs="Times New Roman"/>
        </w:rPr>
        <w:tab/>
        <w:t xml:space="preserve">1 = </w:t>
      </w:r>
      <w:proofErr w:type="gramStart"/>
      <w:r w:rsidRPr="008B02D6">
        <w:rPr>
          <w:rFonts w:ascii="Times New Roman" w:hAnsi="Times New Roman" w:cs="Times New Roman"/>
        </w:rPr>
        <w:t>Below</w:t>
      </w:r>
      <w:proofErr w:type="gramEnd"/>
      <w:r w:rsidRPr="008B02D6">
        <w:rPr>
          <w:rFonts w:ascii="Times New Roman" w:hAnsi="Times New Roman" w:cs="Times New Roman"/>
        </w:rPr>
        <w:t xml:space="preserve"> expectations for a student at this level of training</w:t>
      </w:r>
    </w:p>
    <w:p w:rsidR="00BB7795" w:rsidRPr="008B02D6" w:rsidRDefault="00BB7795" w:rsidP="00BB7795">
      <w:pPr>
        <w:spacing w:after="0"/>
        <w:ind w:right="-990"/>
        <w:rPr>
          <w:rFonts w:ascii="Times New Roman" w:hAnsi="Times New Roman" w:cs="Times New Roman"/>
        </w:rPr>
      </w:pPr>
      <w:r w:rsidRPr="008B02D6">
        <w:rPr>
          <w:rFonts w:ascii="Times New Roman" w:hAnsi="Times New Roman" w:cs="Times New Roman"/>
        </w:rPr>
        <w:tab/>
        <w:t>2 = Meets expectations for a student at this level of training</w:t>
      </w:r>
    </w:p>
    <w:p w:rsidR="00BB7795" w:rsidRPr="008B02D6" w:rsidRDefault="00BB7795" w:rsidP="00BB7795">
      <w:pPr>
        <w:spacing w:after="0"/>
        <w:rPr>
          <w:rFonts w:ascii="Times New Roman" w:hAnsi="Times New Roman" w:cs="Times New Roman"/>
        </w:rPr>
      </w:pPr>
      <w:r w:rsidRPr="008B02D6">
        <w:rPr>
          <w:rFonts w:ascii="Times New Roman" w:hAnsi="Times New Roman" w:cs="Times New Roman"/>
        </w:rPr>
        <w:tab/>
        <w:t>3 = Exceeds expectations for a student at this level of training</w:t>
      </w:r>
    </w:p>
    <w:p w:rsidR="00BB7795" w:rsidRDefault="00BB7795" w:rsidP="005F3A26">
      <w:pPr>
        <w:ind w:firstLine="720"/>
        <w:rPr>
          <w:rFonts w:ascii="Times New Roman" w:hAnsi="Times New Roman" w:cs="Times New Roman"/>
          <w:b/>
          <w:sz w:val="24"/>
          <w:szCs w:val="24"/>
        </w:rPr>
      </w:pPr>
      <w:r w:rsidRPr="00204788">
        <w:rPr>
          <w:rFonts w:ascii="Times New Roman" w:hAnsi="Times New Roman" w:cs="Times New Roman"/>
        </w:rPr>
        <w:t>N/O = No Opportunity to Observe</w:t>
      </w:r>
      <w:r>
        <w:rPr>
          <w:rFonts w:ascii="Times New Roman" w:hAnsi="Times New Roman" w:cs="Times New Roman"/>
          <w:b/>
          <w:sz w:val="24"/>
          <w:szCs w:val="24"/>
        </w:rPr>
        <w:t xml:space="preserve"> </w:t>
      </w:r>
    </w:p>
    <w:p w:rsidR="00BA4569" w:rsidRDefault="00530446" w:rsidP="00BB7795">
      <w:pPr>
        <w:rPr>
          <w:rFonts w:ascii="Times New Roman" w:hAnsi="Times New Roman" w:cs="Times New Roman"/>
          <w:b/>
          <w:sz w:val="24"/>
          <w:szCs w:val="24"/>
        </w:rPr>
      </w:pPr>
      <w:r>
        <w:rPr>
          <w:rFonts w:ascii="Times New Roman" w:hAnsi="Times New Roman" w:cs="Times New Roman"/>
          <w:b/>
          <w:sz w:val="24"/>
          <w:szCs w:val="24"/>
        </w:rPr>
        <w:t xml:space="preserve">On the </w:t>
      </w:r>
      <w:r w:rsidR="005F3A26">
        <w:rPr>
          <w:rFonts w:ascii="Times New Roman" w:hAnsi="Times New Roman" w:cs="Times New Roman"/>
          <w:b/>
          <w:i/>
        </w:rPr>
        <w:t>Professional Competency Benchmark Evaluation Short Form</w:t>
      </w:r>
      <w:r>
        <w:rPr>
          <w:rFonts w:ascii="Times New Roman" w:hAnsi="Times New Roman" w:cs="Times New Roman"/>
          <w:b/>
          <w:sz w:val="24"/>
          <w:szCs w:val="24"/>
        </w:rPr>
        <w:t>, please be sure to provide a thoughtful narrative on the student’s overall performance, particular strengths and potential growth areas.</w:t>
      </w:r>
    </w:p>
    <w:p w:rsidR="00530446" w:rsidRDefault="00530446">
      <w:pPr>
        <w:rPr>
          <w:rFonts w:ascii="Times New Roman" w:hAnsi="Times New Roman" w:cs="Times New Roman"/>
          <w:b/>
          <w:sz w:val="24"/>
          <w:szCs w:val="24"/>
        </w:rPr>
      </w:pPr>
    </w:p>
    <w:p w:rsidR="00530446" w:rsidRDefault="00530446">
      <w:pPr>
        <w:rPr>
          <w:rFonts w:ascii="Times New Roman" w:hAnsi="Times New Roman" w:cs="Times New Roman"/>
          <w:b/>
          <w:sz w:val="24"/>
          <w:szCs w:val="24"/>
        </w:rPr>
      </w:pPr>
    </w:p>
    <w:p w:rsidR="00530446" w:rsidRDefault="00530446">
      <w:pPr>
        <w:rPr>
          <w:rFonts w:ascii="Times New Roman" w:hAnsi="Times New Roman" w:cs="Times New Roman"/>
          <w:b/>
          <w:sz w:val="24"/>
          <w:szCs w:val="24"/>
        </w:rPr>
      </w:pPr>
    </w:p>
    <w:p w:rsidR="00530446" w:rsidRDefault="00530446">
      <w:pPr>
        <w:rPr>
          <w:rFonts w:ascii="Times New Roman" w:hAnsi="Times New Roman" w:cs="Times New Roman"/>
          <w:b/>
          <w:sz w:val="24"/>
          <w:szCs w:val="24"/>
        </w:rPr>
      </w:pPr>
    </w:p>
    <w:p w:rsidR="00530446" w:rsidRDefault="00530446">
      <w:pPr>
        <w:rPr>
          <w:rFonts w:ascii="Times New Roman" w:hAnsi="Times New Roman" w:cs="Times New Roman"/>
          <w:b/>
          <w:sz w:val="24"/>
          <w:szCs w:val="24"/>
        </w:rPr>
      </w:pPr>
    </w:p>
    <w:p w:rsidR="00530446" w:rsidRDefault="00530446">
      <w:pPr>
        <w:rPr>
          <w:rFonts w:ascii="Times New Roman" w:hAnsi="Times New Roman" w:cs="Times New Roman"/>
          <w:b/>
          <w:sz w:val="24"/>
          <w:szCs w:val="24"/>
        </w:rPr>
      </w:pPr>
    </w:p>
    <w:p w:rsidR="00530446" w:rsidRDefault="00530446">
      <w:pPr>
        <w:rPr>
          <w:rFonts w:ascii="Times New Roman" w:hAnsi="Times New Roman" w:cs="Times New Roman"/>
          <w:b/>
          <w:sz w:val="24"/>
          <w:szCs w:val="24"/>
        </w:rPr>
      </w:pPr>
    </w:p>
    <w:p w:rsidR="00530446" w:rsidRDefault="00530446">
      <w:pPr>
        <w:rPr>
          <w:rFonts w:ascii="Times New Roman" w:hAnsi="Times New Roman" w:cs="Times New Roman"/>
          <w:b/>
          <w:sz w:val="24"/>
          <w:szCs w:val="24"/>
        </w:rPr>
      </w:pPr>
    </w:p>
    <w:p w:rsidR="00530446" w:rsidRDefault="00530446">
      <w:pPr>
        <w:rPr>
          <w:rFonts w:ascii="Times New Roman" w:hAnsi="Times New Roman" w:cs="Times New Roman"/>
          <w:b/>
          <w:sz w:val="24"/>
          <w:szCs w:val="24"/>
        </w:rPr>
      </w:pPr>
    </w:p>
    <w:p w:rsidR="00530446" w:rsidRDefault="00530446">
      <w:pPr>
        <w:rPr>
          <w:rFonts w:ascii="Times New Roman" w:hAnsi="Times New Roman" w:cs="Times New Roman"/>
          <w:b/>
          <w:sz w:val="24"/>
          <w:szCs w:val="24"/>
        </w:rPr>
      </w:pPr>
    </w:p>
    <w:p w:rsidR="00530446" w:rsidRDefault="00530446">
      <w:pPr>
        <w:rPr>
          <w:rFonts w:ascii="Times New Roman" w:hAnsi="Times New Roman" w:cs="Times New Roman"/>
          <w:b/>
          <w:sz w:val="24"/>
          <w:szCs w:val="24"/>
        </w:rPr>
      </w:pPr>
    </w:p>
    <w:p w:rsidR="005F3A26" w:rsidRDefault="005F3A26">
      <w:pPr>
        <w:rPr>
          <w:rFonts w:ascii="Times New Roman" w:hAnsi="Times New Roman" w:cs="Times New Roman"/>
          <w:b/>
          <w:sz w:val="24"/>
          <w:szCs w:val="24"/>
        </w:rPr>
      </w:pPr>
    </w:p>
    <w:p w:rsidR="005F3A26" w:rsidRDefault="005F3A26">
      <w:pPr>
        <w:rPr>
          <w:rFonts w:ascii="Times New Roman" w:hAnsi="Times New Roman" w:cs="Times New Roman"/>
          <w:b/>
          <w:sz w:val="24"/>
          <w:szCs w:val="24"/>
        </w:rPr>
      </w:pPr>
    </w:p>
    <w:p w:rsidR="005F3A26" w:rsidRDefault="005F3A26">
      <w:pPr>
        <w:rPr>
          <w:rFonts w:ascii="Times New Roman" w:hAnsi="Times New Roman" w:cs="Times New Roman"/>
          <w:b/>
          <w:sz w:val="24"/>
          <w:szCs w:val="24"/>
        </w:rPr>
      </w:pPr>
    </w:p>
    <w:p w:rsidR="005F3A26" w:rsidRDefault="005F3A26">
      <w:pPr>
        <w:rPr>
          <w:rFonts w:ascii="Times New Roman" w:hAnsi="Times New Roman" w:cs="Times New Roman"/>
          <w:b/>
          <w:sz w:val="24"/>
          <w:szCs w:val="24"/>
        </w:rPr>
      </w:pPr>
    </w:p>
    <w:p w:rsidR="005F3A26" w:rsidRDefault="005F3A26">
      <w:pPr>
        <w:rPr>
          <w:rFonts w:ascii="Times New Roman" w:hAnsi="Times New Roman" w:cs="Times New Roman"/>
          <w:b/>
          <w:sz w:val="24"/>
          <w:szCs w:val="24"/>
        </w:rPr>
      </w:pPr>
    </w:p>
    <w:p w:rsidR="00D50C4E" w:rsidRDefault="00D50C4E">
      <w:pPr>
        <w:rPr>
          <w:rFonts w:ascii="Times New Roman" w:hAnsi="Times New Roman" w:cs="Times New Roman"/>
          <w:b/>
          <w:sz w:val="24"/>
          <w:szCs w:val="24"/>
        </w:rPr>
      </w:pPr>
    </w:p>
    <w:p w:rsidR="00D50C4E" w:rsidRPr="00530446" w:rsidRDefault="00D50C4E">
      <w:pPr>
        <w:rPr>
          <w:rFonts w:ascii="Times New Roman" w:hAnsi="Times New Roman" w:cs="Times New Roman"/>
          <w:b/>
          <w:sz w:val="24"/>
          <w:szCs w:val="24"/>
        </w:rPr>
      </w:pPr>
    </w:p>
    <w:p w:rsidR="008A446F" w:rsidRDefault="00CB39BB">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FOUNDATIONAL CLUSTERS AND COMPETENCIES</w:t>
      </w:r>
    </w:p>
    <w:p w:rsidR="00CB39BB" w:rsidRDefault="00CB39BB" w:rsidP="00997B99">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PROFESSIONALISM</w:t>
      </w:r>
    </w:p>
    <w:tbl>
      <w:tblPr>
        <w:tblStyle w:val="LightList"/>
        <w:tblW w:w="0" w:type="auto"/>
        <w:tblLook w:val="0000" w:firstRow="0" w:lastRow="0" w:firstColumn="0" w:lastColumn="0" w:noHBand="0" w:noVBand="0"/>
      </w:tblPr>
      <w:tblGrid>
        <w:gridCol w:w="11016"/>
      </w:tblGrid>
      <w:tr w:rsidR="00CB39BB" w:rsidTr="00DC12F5">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1016" w:type="dxa"/>
            <w:shd w:val="clear" w:color="auto" w:fill="00B050"/>
          </w:tcPr>
          <w:p w:rsidR="00CB39BB" w:rsidRPr="003A2D57" w:rsidRDefault="007F7D50" w:rsidP="00997B99">
            <w:pPr>
              <w:pStyle w:val="ListParagraph"/>
              <w:numPr>
                <w:ilvl w:val="0"/>
                <w:numId w:val="3"/>
              </w:numPr>
              <w:tabs>
                <w:tab w:val="left" w:pos="6852"/>
              </w:tabs>
              <w:rPr>
                <w:rFonts w:ascii="Times New Roman" w:hAnsi="Times New Roman" w:cs="Times New Roman"/>
                <w:b/>
                <w:sz w:val="28"/>
                <w:szCs w:val="28"/>
              </w:rPr>
            </w:pPr>
            <w:r w:rsidRPr="004968F8">
              <w:rPr>
                <w:rFonts w:ascii="Times New Roman" w:hAnsi="Times New Roman" w:cs="Times New Roman"/>
                <w:b/>
                <w:sz w:val="24"/>
                <w:szCs w:val="24"/>
              </w:rPr>
              <w:t>Professional Values and Attitudes</w:t>
            </w:r>
            <w:r w:rsidRPr="004968F8">
              <w:rPr>
                <w:rFonts w:ascii="Times New Roman" w:hAnsi="Times New Roman" w:cs="Times New Roman"/>
                <w:sz w:val="24"/>
                <w:szCs w:val="24"/>
              </w:rPr>
              <w:t>: as evidenced in behavior and comportment that reflects the values and a</w:t>
            </w:r>
            <w:r>
              <w:rPr>
                <w:rFonts w:ascii="Times New Roman" w:hAnsi="Times New Roman" w:cs="Times New Roman"/>
                <w:sz w:val="24"/>
                <w:szCs w:val="24"/>
              </w:rPr>
              <w:t>ttitudes of psychology.</w:t>
            </w:r>
          </w:p>
          <w:p w:rsidR="003A2D57" w:rsidRPr="007F7D50" w:rsidRDefault="003A2D57" w:rsidP="003A2D57">
            <w:pPr>
              <w:pStyle w:val="ListParagraph"/>
              <w:tabs>
                <w:tab w:val="left" w:pos="6852"/>
              </w:tabs>
              <w:ind w:left="360"/>
              <w:rPr>
                <w:rFonts w:ascii="Times New Roman" w:hAnsi="Times New Roman" w:cs="Times New Roman"/>
                <w:b/>
                <w:sz w:val="28"/>
                <w:szCs w:val="28"/>
              </w:rPr>
            </w:pPr>
          </w:p>
        </w:tc>
      </w:tr>
      <w:tr w:rsidR="00CB39BB" w:rsidTr="00DC12F5">
        <w:trPr>
          <w:trHeight w:val="457"/>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CB39BB" w:rsidRDefault="007F7D50" w:rsidP="007F7D50">
            <w:pPr>
              <w:rPr>
                <w:rFonts w:ascii="Times New Roman" w:hAnsi="Times New Roman" w:cs="Times New Roman"/>
                <w:sz w:val="24"/>
                <w:szCs w:val="24"/>
              </w:rPr>
            </w:pPr>
            <w:r w:rsidRPr="0060535B">
              <w:rPr>
                <w:rFonts w:ascii="Times New Roman" w:hAnsi="Times New Roman" w:cs="Times New Roman"/>
                <w:b/>
                <w:sz w:val="24"/>
                <w:szCs w:val="24"/>
              </w:rPr>
              <w:t>1A</w:t>
            </w:r>
            <w:r>
              <w:rPr>
                <w:rFonts w:ascii="Times New Roman" w:hAnsi="Times New Roman" w:cs="Times New Roman"/>
                <w:b/>
                <w:sz w:val="28"/>
                <w:szCs w:val="28"/>
              </w:rPr>
              <w:t xml:space="preserve">. </w:t>
            </w:r>
            <w:r>
              <w:rPr>
                <w:rFonts w:ascii="Times New Roman" w:hAnsi="Times New Roman" w:cs="Times New Roman"/>
                <w:b/>
                <w:sz w:val="24"/>
                <w:szCs w:val="24"/>
              </w:rPr>
              <w:t xml:space="preserve">Integrity – </w:t>
            </w:r>
            <w:r>
              <w:rPr>
                <w:rFonts w:ascii="Times New Roman" w:hAnsi="Times New Roman" w:cs="Times New Roman"/>
                <w:sz w:val="24"/>
                <w:szCs w:val="24"/>
              </w:rPr>
              <w:t>Honesty, personal responsibility, and adherence to professional values</w:t>
            </w:r>
          </w:p>
          <w:p w:rsidR="003A2D57" w:rsidRDefault="003A2D57" w:rsidP="007F7D50">
            <w:pPr>
              <w:rPr>
                <w:rFonts w:ascii="Times New Roman" w:hAnsi="Times New Roman" w:cs="Times New Roman"/>
                <w:b/>
                <w:sz w:val="28"/>
                <w:szCs w:val="28"/>
              </w:rPr>
            </w:pPr>
          </w:p>
        </w:tc>
      </w:tr>
      <w:tr w:rsidR="007F7D50" w:rsidTr="00D50C4E">
        <w:trPr>
          <w:cnfStyle w:val="000000100000" w:firstRow="0" w:lastRow="0" w:firstColumn="0" w:lastColumn="0" w:oddVBand="0" w:evenVBand="0" w:oddHBand="1" w:evenHBand="0" w:firstRowFirstColumn="0" w:firstRowLastColumn="0" w:lastRowFirstColumn="0" w:lastRowLastColumn="0"/>
          <w:trHeight w:val="1582"/>
        </w:trPr>
        <w:tc>
          <w:tcPr>
            <w:cnfStyle w:val="000010000000" w:firstRow="0" w:lastRow="0" w:firstColumn="0" w:lastColumn="0" w:oddVBand="1" w:evenVBand="0" w:oddHBand="0" w:evenHBand="0" w:firstRowFirstColumn="0" w:firstRowLastColumn="0" w:lastRowFirstColumn="0" w:lastRowLastColumn="0"/>
            <w:tcW w:w="11016" w:type="dxa"/>
          </w:tcPr>
          <w:p w:rsidR="00D50C4E" w:rsidRPr="0042753D" w:rsidRDefault="00D50C4E" w:rsidP="00D50C4E">
            <w:pPr>
              <w:pStyle w:val="ListParagraph"/>
              <w:numPr>
                <w:ilvl w:val="0"/>
                <w:numId w:val="20"/>
              </w:numPr>
              <w:rPr>
                <w:rFonts w:ascii="Times New Roman" w:hAnsi="Times New Roman" w:cs="Times New Roman"/>
                <w:b/>
                <w:sz w:val="24"/>
                <w:szCs w:val="24"/>
              </w:rPr>
            </w:pPr>
            <w:r w:rsidRPr="0042753D">
              <w:rPr>
                <w:rFonts w:ascii="Times New Roman" w:hAnsi="Times New Roman" w:cs="Times New Roman"/>
                <w:b/>
                <w:sz w:val="24"/>
                <w:szCs w:val="24"/>
              </w:rPr>
              <w:t>Understands professional values; honest, responsible</w:t>
            </w:r>
          </w:p>
          <w:p w:rsidR="00D50C4E" w:rsidRPr="0042753D" w:rsidRDefault="00D50C4E" w:rsidP="00D50C4E">
            <w:pPr>
              <w:rPr>
                <w:rFonts w:ascii="Times New Roman" w:hAnsi="Times New Roman" w:cs="Times New Roman"/>
                <w:sz w:val="24"/>
                <w:szCs w:val="24"/>
              </w:rPr>
            </w:pPr>
            <w:r w:rsidRPr="0042753D">
              <w:rPr>
                <w:rFonts w:ascii="Times New Roman" w:hAnsi="Times New Roman" w:cs="Times New Roman"/>
                <w:i/>
                <w:sz w:val="24"/>
                <w:szCs w:val="24"/>
                <w:u w:val="single"/>
              </w:rPr>
              <w:t>Examples</w:t>
            </w:r>
            <w:r w:rsidRPr="0042753D">
              <w:rPr>
                <w:rFonts w:ascii="Times New Roman" w:hAnsi="Times New Roman" w:cs="Times New Roman"/>
                <w:sz w:val="24"/>
                <w:szCs w:val="24"/>
              </w:rPr>
              <w:t>:</w:t>
            </w:r>
          </w:p>
          <w:p w:rsidR="00D50C4E" w:rsidRPr="0042753D" w:rsidRDefault="00D50C4E" w:rsidP="00D50C4E">
            <w:pPr>
              <w:numPr>
                <w:ilvl w:val="0"/>
                <w:numId w:val="4"/>
              </w:numPr>
              <w:rPr>
                <w:rFonts w:ascii="Times New Roman" w:hAnsi="Times New Roman" w:cs="Times New Roman"/>
                <w:sz w:val="24"/>
                <w:szCs w:val="24"/>
              </w:rPr>
            </w:pPr>
            <w:r w:rsidRPr="0042753D">
              <w:rPr>
                <w:rFonts w:ascii="Times New Roman" w:hAnsi="Times New Roman" w:cs="Times New Roman"/>
                <w:sz w:val="24"/>
                <w:szCs w:val="24"/>
              </w:rPr>
              <w:t>Demonstrates honesty, even in difficult situations</w:t>
            </w:r>
          </w:p>
          <w:p w:rsidR="00D50C4E" w:rsidRPr="0042753D" w:rsidRDefault="00D50C4E" w:rsidP="00D50C4E">
            <w:pPr>
              <w:numPr>
                <w:ilvl w:val="0"/>
                <w:numId w:val="4"/>
              </w:numPr>
              <w:rPr>
                <w:rFonts w:ascii="Times New Roman" w:hAnsi="Times New Roman" w:cs="Times New Roman"/>
                <w:sz w:val="24"/>
                <w:szCs w:val="24"/>
              </w:rPr>
            </w:pPr>
            <w:r w:rsidRPr="0042753D">
              <w:rPr>
                <w:rFonts w:ascii="Times New Roman" w:hAnsi="Times New Roman" w:cs="Times New Roman"/>
                <w:sz w:val="24"/>
                <w:szCs w:val="24"/>
              </w:rPr>
              <w:t>Takes responsibility for own actions</w:t>
            </w:r>
          </w:p>
          <w:p w:rsidR="007F7D50" w:rsidRPr="00D50C4E" w:rsidRDefault="00D50C4E" w:rsidP="00D50C4E">
            <w:pPr>
              <w:pStyle w:val="ListParagraph"/>
              <w:numPr>
                <w:ilvl w:val="0"/>
                <w:numId w:val="4"/>
              </w:numPr>
              <w:rPr>
                <w:rFonts w:ascii="Times New Roman" w:hAnsi="Times New Roman" w:cs="Times New Roman"/>
                <w:b/>
                <w:sz w:val="24"/>
                <w:szCs w:val="24"/>
              </w:rPr>
            </w:pPr>
            <w:r w:rsidRPr="0042753D">
              <w:rPr>
                <w:rFonts w:ascii="Times New Roman" w:hAnsi="Times New Roman" w:cs="Times New Roman"/>
                <w:sz w:val="24"/>
                <w:szCs w:val="24"/>
              </w:rPr>
              <w:t>Demonstrates ethical behavior and basic knowledge of APA Ethica</w:t>
            </w:r>
            <w:r>
              <w:rPr>
                <w:rFonts w:ascii="Times New Roman" w:hAnsi="Times New Roman" w:cs="Times New Roman"/>
                <w:sz w:val="24"/>
                <w:szCs w:val="24"/>
              </w:rPr>
              <w:t>l Principles and Code of Conduct</w:t>
            </w:r>
          </w:p>
        </w:tc>
      </w:tr>
      <w:tr w:rsidR="001D5D48" w:rsidTr="00DC12F5">
        <w:trPr>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1D5D48" w:rsidRDefault="001D5D48" w:rsidP="001D5D48">
            <w:pPr>
              <w:rPr>
                <w:b/>
              </w:rPr>
            </w:pPr>
            <w:r w:rsidRPr="0060535B">
              <w:rPr>
                <w:rFonts w:ascii="Times New Roman" w:hAnsi="Times New Roman" w:cs="Times New Roman"/>
                <w:b/>
              </w:rPr>
              <w:t xml:space="preserve">1B. </w:t>
            </w:r>
            <w:r w:rsidR="0060535B">
              <w:rPr>
                <w:rFonts w:ascii="Times New Roman" w:hAnsi="Times New Roman" w:cs="Times New Roman"/>
                <w:b/>
              </w:rPr>
              <w:t>Deportment</w:t>
            </w:r>
          </w:p>
          <w:p w:rsidR="003A2D57" w:rsidRPr="003A2D57" w:rsidRDefault="003A2D57" w:rsidP="001D5D48">
            <w:pPr>
              <w:rPr>
                <w:b/>
              </w:rPr>
            </w:pPr>
          </w:p>
        </w:tc>
      </w:tr>
      <w:tr w:rsidR="001D5D48" w:rsidTr="00D50C4E">
        <w:trPr>
          <w:cnfStyle w:val="000000100000" w:firstRow="0" w:lastRow="0" w:firstColumn="0" w:lastColumn="0" w:oddVBand="0" w:evenVBand="0" w:oddHBand="1" w:evenHBand="0" w:firstRowFirstColumn="0" w:firstRowLastColumn="0" w:lastRowFirstColumn="0" w:lastRowLastColumn="0"/>
          <w:trHeight w:val="1249"/>
        </w:trPr>
        <w:tc>
          <w:tcPr>
            <w:cnfStyle w:val="000010000000" w:firstRow="0" w:lastRow="0" w:firstColumn="0" w:lastColumn="0" w:oddVBand="1" w:evenVBand="0" w:oddHBand="0" w:evenHBand="0" w:firstRowFirstColumn="0" w:firstRowLastColumn="0" w:lastRowFirstColumn="0" w:lastRowLastColumn="0"/>
            <w:tcW w:w="11016" w:type="dxa"/>
          </w:tcPr>
          <w:p w:rsidR="00D50C4E" w:rsidRPr="0042753D" w:rsidRDefault="00D50C4E" w:rsidP="00D50C4E">
            <w:pPr>
              <w:pStyle w:val="ListParagraph"/>
              <w:numPr>
                <w:ilvl w:val="0"/>
                <w:numId w:val="20"/>
              </w:numPr>
              <w:rPr>
                <w:rFonts w:ascii="Times New Roman" w:hAnsi="Times New Roman" w:cs="Times New Roman"/>
                <w:b/>
                <w:sz w:val="24"/>
                <w:szCs w:val="24"/>
              </w:rPr>
            </w:pPr>
            <w:r w:rsidRPr="0042753D">
              <w:rPr>
                <w:rFonts w:ascii="Times New Roman" w:hAnsi="Times New Roman" w:cs="Times New Roman"/>
                <w:b/>
                <w:sz w:val="24"/>
                <w:szCs w:val="24"/>
              </w:rPr>
              <w:t>Understands how to conduct oneself in a professional manner</w:t>
            </w:r>
          </w:p>
          <w:p w:rsidR="00D50C4E" w:rsidRPr="0042753D" w:rsidRDefault="00D50C4E" w:rsidP="00D50C4E">
            <w:pPr>
              <w:rPr>
                <w:rFonts w:ascii="Times New Roman" w:hAnsi="Times New Roman" w:cs="Times New Roman"/>
                <w:sz w:val="24"/>
                <w:szCs w:val="24"/>
              </w:rPr>
            </w:pPr>
            <w:r w:rsidRPr="0042753D">
              <w:rPr>
                <w:rFonts w:ascii="Times New Roman" w:hAnsi="Times New Roman" w:cs="Times New Roman"/>
                <w:i/>
                <w:sz w:val="24"/>
                <w:szCs w:val="24"/>
                <w:u w:val="single"/>
              </w:rPr>
              <w:t>Examples</w:t>
            </w:r>
            <w:r w:rsidRPr="0042753D">
              <w:rPr>
                <w:rFonts w:ascii="Times New Roman" w:hAnsi="Times New Roman" w:cs="Times New Roman"/>
                <w:sz w:val="24"/>
                <w:szCs w:val="24"/>
              </w:rPr>
              <w:t>:</w:t>
            </w:r>
          </w:p>
          <w:p w:rsidR="00D50C4E" w:rsidRPr="0042753D" w:rsidRDefault="00D50C4E" w:rsidP="00D50C4E">
            <w:pPr>
              <w:numPr>
                <w:ilvl w:val="0"/>
                <w:numId w:val="4"/>
              </w:numPr>
              <w:rPr>
                <w:rFonts w:ascii="Times New Roman" w:hAnsi="Times New Roman" w:cs="Times New Roman"/>
                <w:bCs/>
                <w:sz w:val="24"/>
                <w:szCs w:val="24"/>
              </w:rPr>
            </w:pPr>
            <w:r w:rsidRPr="0042753D">
              <w:rPr>
                <w:rFonts w:ascii="Times New Roman" w:hAnsi="Times New Roman" w:cs="Times New Roman"/>
                <w:bCs/>
                <w:sz w:val="24"/>
                <w:szCs w:val="24"/>
              </w:rPr>
              <w:t>Demonstrates appropriate personal hygiene and attire</w:t>
            </w:r>
          </w:p>
          <w:p w:rsidR="003A2D57" w:rsidRPr="00D50C4E" w:rsidRDefault="00D50C4E" w:rsidP="003A2D57">
            <w:pPr>
              <w:pStyle w:val="ListParagraph"/>
              <w:numPr>
                <w:ilvl w:val="0"/>
                <w:numId w:val="4"/>
              </w:numPr>
              <w:rPr>
                <w:rFonts w:ascii="Times New Roman" w:hAnsi="Times New Roman" w:cs="Times New Roman"/>
                <w:b/>
                <w:sz w:val="24"/>
                <w:szCs w:val="24"/>
              </w:rPr>
            </w:pPr>
            <w:r w:rsidRPr="0042753D">
              <w:rPr>
                <w:rFonts w:ascii="Times New Roman" w:hAnsi="Times New Roman" w:cs="Times New Roman"/>
                <w:sz w:val="24"/>
                <w:szCs w:val="24"/>
              </w:rPr>
              <w:t>Distinguishes between appropriate and inappropriate language and demeanor in professional contexts</w:t>
            </w:r>
            <w:r w:rsidRPr="003A2D57">
              <w:rPr>
                <w:rFonts w:ascii="Times New Roman" w:hAnsi="Times New Roman" w:cs="Times New Roman"/>
                <w:b/>
                <w:sz w:val="24"/>
                <w:szCs w:val="24"/>
              </w:rPr>
              <w:t xml:space="preserve"> </w:t>
            </w:r>
          </w:p>
        </w:tc>
      </w:tr>
      <w:tr w:rsidR="00145660" w:rsidTr="00DC12F5">
        <w:trPr>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145660" w:rsidRPr="0060535B" w:rsidRDefault="00145660" w:rsidP="00F0351F">
            <w:pPr>
              <w:rPr>
                <w:b/>
              </w:rPr>
            </w:pPr>
            <w:r w:rsidRPr="0060535B">
              <w:rPr>
                <w:rFonts w:ascii="Times New Roman" w:hAnsi="Times New Roman" w:cs="Times New Roman"/>
                <w:b/>
              </w:rPr>
              <w:t>1</w:t>
            </w:r>
            <w:r>
              <w:rPr>
                <w:rFonts w:ascii="Times New Roman" w:hAnsi="Times New Roman" w:cs="Times New Roman"/>
                <w:b/>
              </w:rPr>
              <w:t>C</w:t>
            </w:r>
            <w:r w:rsidRPr="0060535B">
              <w:rPr>
                <w:rFonts w:ascii="Times New Roman" w:hAnsi="Times New Roman" w:cs="Times New Roman"/>
                <w:b/>
              </w:rPr>
              <w:t xml:space="preserve">. </w:t>
            </w:r>
            <w:r>
              <w:rPr>
                <w:rFonts w:ascii="Times New Roman" w:hAnsi="Times New Roman" w:cs="Times New Roman"/>
                <w:b/>
              </w:rPr>
              <w:t>Accountability</w:t>
            </w:r>
          </w:p>
          <w:p w:rsidR="00145660" w:rsidRDefault="00145660" w:rsidP="00F0351F">
            <w:pPr>
              <w:rPr>
                <w:rFonts w:ascii="Times New Roman" w:hAnsi="Times New Roman" w:cs="Times New Roman"/>
                <w:b/>
                <w:sz w:val="28"/>
                <w:szCs w:val="28"/>
              </w:rPr>
            </w:pPr>
          </w:p>
        </w:tc>
      </w:tr>
      <w:tr w:rsidR="00145660" w:rsidRPr="00145660" w:rsidTr="00D50C4E">
        <w:trPr>
          <w:cnfStyle w:val="000000100000" w:firstRow="0" w:lastRow="0" w:firstColumn="0" w:lastColumn="0" w:oddVBand="0" w:evenVBand="0" w:oddHBand="1" w:evenHBand="0" w:firstRowFirstColumn="0" w:firstRowLastColumn="0" w:lastRowFirstColumn="0" w:lastRowLastColumn="0"/>
          <w:trHeight w:val="2167"/>
        </w:trPr>
        <w:tc>
          <w:tcPr>
            <w:cnfStyle w:val="000010000000" w:firstRow="0" w:lastRow="0" w:firstColumn="0" w:lastColumn="0" w:oddVBand="1" w:evenVBand="0" w:oddHBand="0" w:evenHBand="0" w:firstRowFirstColumn="0" w:firstRowLastColumn="0" w:lastRowFirstColumn="0" w:lastRowLastColumn="0"/>
            <w:tcW w:w="11016" w:type="dxa"/>
          </w:tcPr>
          <w:p w:rsidR="00D50C4E" w:rsidRPr="00F275A8" w:rsidRDefault="00D50C4E" w:rsidP="00D50C4E">
            <w:pPr>
              <w:pStyle w:val="ListParagraph"/>
              <w:numPr>
                <w:ilvl w:val="0"/>
                <w:numId w:val="20"/>
              </w:numPr>
              <w:rPr>
                <w:rFonts w:ascii="Times New Roman" w:hAnsi="Times New Roman" w:cs="Times New Roman"/>
                <w:b/>
                <w:sz w:val="24"/>
                <w:szCs w:val="24"/>
              </w:rPr>
            </w:pPr>
            <w:r w:rsidRPr="00F275A8">
              <w:rPr>
                <w:rFonts w:ascii="Times New Roman" w:hAnsi="Times New Roman" w:cs="Times New Roman"/>
                <w:b/>
                <w:sz w:val="24"/>
                <w:szCs w:val="24"/>
              </w:rPr>
              <w:t xml:space="preserve">Accountable and reliable </w:t>
            </w:r>
          </w:p>
          <w:p w:rsidR="00D50C4E" w:rsidRPr="00F275A8" w:rsidRDefault="00D50C4E" w:rsidP="00D50C4E">
            <w:pPr>
              <w:rPr>
                <w:rFonts w:ascii="Times New Roman" w:hAnsi="Times New Roman" w:cs="Times New Roman"/>
                <w:sz w:val="24"/>
                <w:szCs w:val="24"/>
              </w:rPr>
            </w:pPr>
            <w:r w:rsidRPr="00F275A8">
              <w:rPr>
                <w:rFonts w:ascii="Times New Roman" w:hAnsi="Times New Roman" w:cs="Times New Roman"/>
                <w:i/>
                <w:sz w:val="24"/>
                <w:szCs w:val="24"/>
                <w:u w:val="single"/>
              </w:rPr>
              <w:t>Examples</w:t>
            </w:r>
            <w:r w:rsidRPr="00F275A8">
              <w:rPr>
                <w:rFonts w:ascii="Times New Roman" w:hAnsi="Times New Roman" w:cs="Times New Roman"/>
                <w:sz w:val="24"/>
                <w:szCs w:val="24"/>
              </w:rPr>
              <w:t>:</w:t>
            </w:r>
          </w:p>
          <w:p w:rsidR="00D50C4E" w:rsidRPr="00F275A8" w:rsidRDefault="00D50C4E" w:rsidP="00D50C4E">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 xml:space="preserve">Turns in assignments in accordance with established deadlines </w:t>
            </w:r>
          </w:p>
          <w:p w:rsidR="00D50C4E" w:rsidRPr="00F275A8" w:rsidRDefault="00D50C4E" w:rsidP="00D50C4E">
            <w:pPr>
              <w:numPr>
                <w:ilvl w:val="0"/>
                <w:numId w:val="4"/>
              </w:numPr>
              <w:rPr>
                <w:rFonts w:ascii="Times New Roman" w:hAnsi="Times New Roman" w:cs="Times New Roman"/>
                <w:sz w:val="24"/>
                <w:szCs w:val="24"/>
              </w:rPr>
            </w:pPr>
            <w:r w:rsidRPr="00F275A8">
              <w:rPr>
                <w:rFonts w:ascii="Times New Roman" w:hAnsi="Times New Roman" w:cs="Times New Roman"/>
                <w:bCs/>
                <w:sz w:val="24"/>
                <w:szCs w:val="24"/>
              </w:rPr>
              <w:t>Demonstrates personal organization skills</w:t>
            </w:r>
          </w:p>
          <w:p w:rsidR="00D50C4E" w:rsidRPr="00F275A8" w:rsidRDefault="00D50C4E" w:rsidP="00D50C4E">
            <w:pPr>
              <w:numPr>
                <w:ilvl w:val="0"/>
                <w:numId w:val="4"/>
              </w:numPr>
              <w:rPr>
                <w:rFonts w:ascii="Times New Roman" w:hAnsi="Times New Roman" w:cs="Times New Roman"/>
                <w:sz w:val="24"/>
                <w:szCs w:val="24"/>
              </w:rPr>
            </w:pPr>
            <w:r w:rsidRPr="00F275A8">
              <w:rPr>
                <w:rFonts w:ascii="Times New Roman" w:hAnsi="Times New Roman" w:cs="Times New Roman"/>
                <w:bCs/>
                <w:sz w:val="24"/>
                <w:szCs w:val="24"/>
              </w:rPr>
              <w:t xml:space="preserve">Plans and organizes own workload  </w:t>
            </w:r>
          </w:p>
          <w:p w:rsidR="00D50C4E" w:rsidRPr="00F275A8" w:rsidRDefault="00D50C4E" w:rsidP="00D50C4E">
            <w:pPr>
              <w:numPr>
                <w:ilvl w:val="0"/>
                <w:numId w:val="4"/>
              </w:numPr>
              <w:rPr>
                <w:rFonts w:ascii="Times New Roman" w:hAnsi="Times New Roman" w:cs="Times New Roman"/>
                <w:b/>
                <w:bCs/>
                <w:sz w:val="24"/>
                <w:szCs w:val="24"/>
              </w:rPr>
            </w:pPr>
            <w:r w:rsidRPr="00F275A8">
              <w:rPr>
                <w:rFonts w:ascii="Times New Roman" w:hAnsi="Times New Roman" w:cs="Times New Roman"/>
                <w:bCs/>
                <w:sz w:val="24"/>
                <w:szCs w:val="24"/>
              </w:rPr>
              <w:t>Follows policies and procedures of institution</w:t>
            </w:r>
          </w:p>
          <w:p w:rsidR="00145660" w:rsidRPr="00D50C4E" w:rsidRDefault="00D50C4E" w:rsidP="00145660">
            <w:pPr>
              <w:pStyle w:val="ListParagraph"/>
              <w:numPr>
                <w:ilvl w:val="0"/>
                <w:numId w:val="4"/>
              </w:numPr>
              <w:rPr>
                <w:rFonts w:ascii="Times New Roman" w:hAnsi="Times New Roman" w:cs="Times New Roman"/>
                <w:b/>
                <w:sz w:val="24"/>
                <w:szCs w:val="24"/>
              </w:rPr>
            </w:pPr>
            <w:r w:rsidRPr="00F275A8">
              <w:rPr>
                <w:rFonts w:ascii="Times New Roman" w:hAnsi="Times New Roman" w:cs="Times New Roman"/>
                <w:bCs/>
                <w:sz w:val="24"/>
                <w:szCs w:val="24"/>
              </w:rPr>
              <w:t>Follows through on commitments</w:t>
            </w:r>
          </w:p>
        </w:tc>
      </w:tr>
    </w:tbl>
    <w:tbl>
      <w:tblPr>
        <w:tblStyle w:val="LightList"/>
        <w:tblpPr w:leftFromText="180" w:rightFromText="180" w:vertAnchor="text" w:horzAnchor="margin" w:tblpY="38"/>
        <w:tblW w:w="0" w:type="auto"/>
        <w:tblLook w:val="0000" w:firstRow="0" w:lastRow="0" w:firstColumn="0" w:lastColumn="0" w:noHBand="0" w:noVBand="0"/>
      </w:tblPr>
      <w:tblGrid>
        <w:gridCol w:w="11016"/>
      </w:tblGrid>
      <w:tr w:rsidR="00530446" w:rsidTr="00530446">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530446" w:rsidRPr="003A2D57" w:rsidRDefault="00530446" w:rsidP="00530446">
            <w:pPr>
              <w:rPr>
                <w:b/>
                <w:sz w:val="24"/>
                <w:szCs w:val="24"/>
              </w:rPr>
            </w:pPr>
            <w:r>
              <w:rPr>
                <w:rFonts w:ascii="Times New Roman" w:hAnsi="Times New Roman" w:cs="Times New Roman"/>
                <w:b/>
                <w:sz w:val="24"/>
                <w:szCs w:val="24"/>
              </w:rPr>
              <w:t>1D. Concern F</w:t>
            </w:r>
            <w:r w:rsidRPr="003A2D57">
              <w:rPr>
                <w:rFonts w:ascii="Times New Roman" w:hAnsi="Times New Roman" w:cs="Times New Roman"/>
                <w:b/>
                <w:sz w:val="24"/>
                <w:szCs w:val="24"/>
              </w:rPr>
              <w:t xml:space="preserve">or the </w:t>
            </w:r>
            <w:r>
              <w:rPr>
                <w:rFonts w:ascii="Times New Roman" w:hAnsi="Times New Roman" w:cs="Times New Roman"/>
                <w:b/>
                <w:sz w:val="24"/>
                <w:szCs w:val="24"/>
              </w:rPr>
              <w:t>Welfare of O</w:t>
            </w:r>
            <w:r w:rsidRPr="003A2D57">
              <w:rPr>
                <w:rFonts w:ascii="Times New Roman" w:hAnsi="Times New Roman" w:cs="Times New Roman"/>
                <w:b/>
                <w:sz w:val="24"/>
                <w:szCs w:val="24"/>
              </w:rPr>
              <w:t>thers</w:t>
            </w:r>
          </w:p>
          <w:p w:rsidR="00530446" w:rsidRPr="003A2D57" w:rsidRDefault="00530446" w:rsidP="00530446">
            <w:pPr>
              <w:rPr>
                <w:rFonts w:ascii="Times New Roman" w:hAnsi="Times New Roman" w:cs="Times New Roman"/>
                <w:b/>
                <w:sz w:val="24"/>
                <w:szCs w:val="24"/>
              </w:rPr>
            </w:pPr>
          </w:p>
        </w:tc>
      </w:tr>
      <w:tr w:rsidR="00530446" w:rsidRPr="00145660" w:rsidTr="00D50C4E">
        <w:trPr>
          <w:trHeight w:val="1574"/>
        </w:trPr>
        <w:tc>
          <w:tcPr>
            <w:cnfStyle w:val="000010000000" w:firstRow="0" w:lastRow="0" w:firstColumn="0" w:lastColumn="0" w:oddVBand="1" w:evenVBand="0" w:oddHBand="0" w:evenHBand="0" w:firstRowFirstColumn="0" w:firstRowLastColumn="0" w:lastRowFirstColumn="0" w:lastRowLastColumn="0"/>
            <w:tcW w:w="11016" w:type="dxa"/>
          </w:tcPr>
          <w:p w:rsidR="00D50C4E" w:rsidRPr="00F275A8" w:rsidRDefault="00D50C4E" w:rsidP="00D50C4E">
            <w:pPr>
              <w:pStyle w:val="ListParagraph"/>
              <w:numPr>
                <w:ilvl w:val="0"/>
                <w:numId w:val="20"/>
              </w:numPr>
              <w:rPr>
                <w:rFonts w:ascii="Times New Roman" w:hAnsi="Times New Roman" w:cs="Times New Roman"/>
                <w:b/>
                <w:sz w:val="24"/>
                <w:szCs w:val="24"/>
              </w:rPr>
            </w:pPr>
            <w:r w:rsidRPr="00F275A8">
              <w:rPr>
                <w:rFonts w:ascii="Times New Roman" w:hAnsi="Times New Roman" w:cs="Times New Roman"/>
                <w:b/>
                <w:sz w:val="24"/>
                <w:szCs w:val="24"/>
              </w:rPr>
              <w:t>Demonstrates awareness of the need to uphold and protect the welfare of others</w:t>
            </w:r>
          </w:p>
          <w:p w:rsidR="00D50C4E" w:rsidRPr="00F275A8" w:rsidRDefault="00D50C4E" w:rsidP="00D50C4E">
            <w:pPr>
              <w:rPr>
                <w:rFonts w:ascii="Times New Roman" w:hAnsi="Times New Roman" w:cs="Times New Roman"/>
                <w:sz w:val="24"/>
                <w:szCs w:val="24"/>
              </w:rPr>
            </w:pPr>
            <w:r w:rsidRPr="00F275A8">
              <w:rPr>
                <w:rFonts w:ascii="Times New Roman" w:hAnsi="Times New Roman" w:cs="Times New Roman"/>
                <w:i/>
                <w:sz w:val="24"/>
                <w:szCs w:val="24"/>
                <w:u w:val="single"/>
              </w:rPr>
              <w:t>Examples</w:t>
            </w:r>
            <w:r w:rsidRPr="00F275A8">
              <w:rPr>
                <w:rFonts w:ascii="Times New Roman" w:hAnsi="Times New Roman" w:cs="Times New Roman"/>
                <w:sz w:val="24"/>
                <w:szCs w:val="24"/>
              </w:rPr>
              <w:t>:</w:t>
            </w:r>
          </w:p>
          <w:p w:rsidR="00D50C4E" w:rsidRPr="00F275A8" w:rsidRDefault="00D50C4E" w:rsidP="00D50C4E">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Displays initiative to help others</w:t>
            </w:r>
          </w:p>
          <w:p w:rsidR="00D50C4E" w:rsidRPr="00F275A8" w:rsidRDefault="00D50C4E" w:rsidP="00D50C4E">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Articulates importance of concepts of confidentiality, privacy, and informed consent</w:t>
            </w:r>
          </w:p>
          <w:p w:rsidR="00530446" w:rsidRPr="00D50C4E" w:rsidRDefault="00D50C4E" w:rsidP="00530446">
            <w:pPr>
              <w:pStyle w:val="ListParagraph"/>
              <w:numPr>
                <w:ilvl w:val="0"/>
                <w:numId w:val="4"/>
              </w:numPr>
              <w:rPr>
                <w:rFonts w:ascii="Times New Roman" w:hAnsi="Times New Roman" w:cs="Times New Roman"/>
                <w:b/>
                <w:sz w:val="24"/>
                <w:szCs w:val="24"/>
              </w:rPr>
            </w:pPr>
            <w:r w:rsidRPr="00F275A8">
              <w:rPr>
                <w:rFonts w:ascii="Times New Roman" w:hAnsi="Times New Roman" w:cs="Times New Roman"/>
                <w:sz w:val="24"/>
                <w:szCs w:val="24"/>
              </w:rPr>
              <w:t>Demonstrates compassion (awareness of suffering and the wish to relieve it) for others</w:t>
            </w:r>
            <w:r>
              <w:rPr>
                <w:rFonts w:ascii="Arial" w:hAnsi="Arial" w:cs="Arial"/>
                <w:sz w:val="18"/>
                <w:szCs w:val="18"/>
              </w:rPr>
              <w:t xml:space="preserve"> </w:t>
            </w:r>
          </w:p>
        </w:tc>
      </w:tr>
      <w:tr w:rsidR="00530446" w:rsidTr="00530446">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530446" w:rsidRPr="0060535B" w:rsidRDefault="00530446" w:rsidP="00530446">
            <w:pPr>
              <w:rPr>
                <w:b/>
              </w:rPr>
            </w:pPr>
            <w:r w:rsidRPr="0060535B">
              <w:rPr>
                <w:rFonts w:ascii="Times New Roman" w:hAnsi="Times New Roman" w:cs="Times New Roman"/>
                <w:b/>
              </w:rPr>
              <w:t>1</w:t>
            </w:r>
            <w:r>
              <w:rPr>
                <w:rFonts w:ascii="Times New Roman" w:hAnsi="Times New Roman" w:cs="Times New Roman"/>
                <w:b/>
              </w:rPr>
              <w:t>E</w:t>
            </w:r>
            <w:r w:rsidRPr="0060535B">
              <w:rPr>
                <w:rFonts w:ascii="Times New Roman" w:hAnsi="Times New Roman" w:cs="Times New Roman"/>
                <w:b/>
              </w:rPr>
              <w:t xml:space="preserve">. </w:t>
            </w:r>
            <w:r>
              <w:rPr>
                <w:rFonts w:ascii="Times New Roman" w:hAnsi="Times New Roman" w:cs="Times New Roman"/>
                <w:b/>
              </w:rPr>
              <w:t>Professional Identity</w:t>
            </w:r>
          </w:p>
          <w:p w:rsidR="00530446" w:rsidRDefault="00530446" w:rsidP="00530446">
            <w:pPr>
              <w:rPr>
                <w:rFonts w:ascii="Times New Roman" w:hAnsi="Times New Roman" w:cs="Times New Roman"/>
                <w:b/>
                <w:sz w:val="28"/>
                <w:szCs w:val="28"/>
              </w:rPr>
            </w:pPr>
          </w:p>
        </w:tc>
      </w:tr>
      <w:tr w:rsidR="00530446" w:rsidRPr="00145660" w:rsidTr="00530446">
        <w:trPr>
          <w:trHeight w:val="1825"/>
        </w:trPr>
        <w:tc>
          <w:tcPr>
            <w:cnfStyle w:val="000010000000" w:firstRow="0" w:lastRow="0" w:firstColumn="0" w:lastColumn="0" w:oddVBand="1" w:evenVBand="0" w:oddHBand="0" w:evenHBand="0" w:firstRowFirstColumn="0" w:firstRowLastColumn="0" w:lastRowFirstColumn="0" w:lastRowLastColumn="0"/>
            <w:tcW w:w="11016" w:type="dxa"/>
          </w:tcPr>
          <w:p w:rsidR="00D50C4E" w:rsidRPr="00F275A8" w:rsidRDefault="00D50C4E" w:rsidP="00D50C4E">
            <w:pPr>
              <w:pStyle w:val="ListParagraph"/>
              <w:numPr>
                <w:ilvl w:val="0"/>
                <w:numId w:val="20"/>
              </w:numPr>
              <w:rPr>
                <w:rFonts w:ascii="Times New Roman" w:hAnsi="Times New Roman" w:cs="Times New Roman"/>
                <w:b/>
                <w:sz w:val="24"/>
                <w:szCs w:val="24"/>
              </w:rPr>
            </w:pPr>
            <w:r w:rsidRPr="00F275A8">
              <w:rPr>
                <w:rFonts w:ascii="Times New Roman" w:hAnsi="Times New Roman" w:cs="Times New Roman"/>
                <w:b/>
                <w:sz w:val="24"/>
                <w:szCs w:val="24"/>
              </w:rPr>
              <w:t>Demonstrates beginning understanding of self as professional: “thinking like a psychologist”</w:t>
            </w:r>
          </w:p>
          <w:p w:rsidR="00D50C4E" w:rsidRPr="00F275A8" w:rsidRDefault="00D50C4E" w:rsidP="00D50C4E">
            <w:pPr>
              <w:rPr>
                <w:rFonts w:ascii="Times New Roman" w:hAnsi="Times New Roman" w:cs="Times New Roman"/>
                <w:sz w:val="24"/>
                <w:szCs w:val="24"/>
              </w:rPr>
            </w:pPr>
            <w:r w:rsidRPr="00F275A8">
              <w:rPr>
                <w:rFonts w:ascii="Times New Roman" w:hAnsi="Times New Roman" w:cs="Times New Roman"/>
                <w:i/>
                <w:sz w:val="24"/>
                <w:szCs w:val="24"/>
                <w:u w:val="single"/>
              </w:rPr>
              <w:t>Examples</w:t>
            </w:r>
            <w:r w:rsidRPr="00F275A8">
              <w:rPr>
                <w:rFonts w:ascii="Times New Roman" w:hAnsi="Times New Roman" w:cs="Times New Roman"/>
                <w:sz w:val="24"/>
                <w:szCs w:val="24"/>
              </w:rPr>
              <w:t>:</w:t>
            </w:r>
          </w:p>
          <w:p w:rsidR="00D50C4E" w:rsidRPr="00F275A8" w:rsidRDefault="00D50C4E" w:rsidP="00D50C4E">
            <w:pPr>
              <w:numPr>
                <w:ilvl w:val="0"/>
                <w:numId w:val="7"/>
              </w:numPr>
              <w:tabs>
                <w:tab w:val="clear" w:pos="-31680"/>
              </w:tabs>
              <w:rPr>
                <w:rFonts w:ascii="Times New Roman" w:hAnsi="Times New Roman" w:cs="Times New Roman"/>
                <w:bCs/>
                <w:sz w:val="24"/>
                <w:szCs w:val="24"/>
              </w:rPr>
            </w:pPr>
            <w:r w:rsidRPr="00F275A8">
              <w:rPr>
                <w:rFonts w:ascii="Times New Roman" w:hAnsi="Times New Roman" w:cs="Times New Roman"/>
                <w:bCs/>
                <w:sz w:val="24"/>
                <w:szCs w:val="24"/>
              </w:rPr>
              <w:t>Demonstrates knowledge of the program and profession (training model, core competencies)</w:t>
            </w:r>
          </w:p>
          <w:p w:rsidR="00530446" w:rsidRPr="00C81343" w:rsidRDefault="00D50C4E" w:rsidP="00C81343">
            <w:pPr>
              <w:numPr>
                <w:ilvl w:val="0"/>
                <w:numId w:val="7"/>
              </w:numPr>
              <w:tabs>
                <w:tab w:val="clear" w:pos="-31680"/>
              </w:tabs>
              <w:rPr>
                <w:rFonts w:ascii="Times New Roman" w:hAnsi="Times New Roman" w:cs="Times New Roman"/>
              </w:rPr>
            </w:pPr>
            <w:r w:rsidRPr="00F275A8">
              <w:rPr>
                <w:rFonts w:ascii="Times New Roman" w:hAnsi="Times New Roman" w:cs="Times New Roman"/>
                <w:bCs/>
                <w:sz w:val="24"/>
                <w:szCs w:val="24"/>
              </w:rPr>
              <w:t>Demonstrates knowledge about practicing within one’s competence</w:t>
            </w:r>
          </w:p>
        </w:tc>
      </w:tr>
      <w:tr w:rsidR="00530446" w:rsidTr="00530446">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1016" w:type="dxa"/>
            <w:shd w:val="clear" w:color="auto" w:fill="00B050"/>
          </w:tcPr>
          <w:p w:rsidR="00530446" w:rsidRPr="003A2D57" w:rsidRDefault="00530446" w:rsidP="00530446">
            <w:pPr>
              <w:pStyle w:val="ListParagraph"/>
              <w:numPr>
                <w:ilvl w:val="0"/>
                <w:numId w:val="3"/>
              </w:numPr>
              <w:tabs>
                <w:tab w:val="left" w:pos="6852"/>
              </w:tabs>
              <w:rPr>
                <w:rFonts w:ascii="Times New Roman" w:hAnsi="Times New Roman" w:cs="Times New Roman"/>
                <w:b/>
                <w:sz w:val="24"/>
                <w:szCs w:val="24"/>
              </w:rPr>
            </w:pPr>
            <w:r w:rsidRPr="003A2D57">
              <w:rPr>
                <w:rFonts w:ascii="Times New Roman" w:hAnsi="Times New Roman" w:cs="Times New Roman"/>
                <w:b/>
                <w:sz w:val="24"/>
                <w:szCs w:val="24"/>
              </w:rPr>
              <w:t xml:space="preserve">Individual and Cultural Diversity: </w:t>
            </w:r>
            <w:r w:rsidRPr="003A2D57">
              <w:rPr>
                <w:rFonts w:ascii="Times New Roman" w:hAnsi="Times New Roman" w:cs="Times New Roman"/>
                <w:sz w:val="24"/>
                <w:szCs w:val="24"/>
              </w:rPr>
              <w:t>Awareness, sensitivity and skills in working professionally with diverse individuals, groups and communities who represent various cultural and personal background and characteristics defined broadly and consistent with APA policy.</w:t>
            </w:r>
          </w:p>
          <w:p w:rsidR="00530446" w:rsidRPr="003A2D57" w:rsidRDefault="00530446" w:rsidP="00530446">
            <w:pPr>
              <w:pStyle w:val="ListParagraph"/>
              <w:tabs>
                <w:tab w:val="left" w:pos="6852"/>
              </w:tabs>
              <w:ind w:left="360"/>
              <w:rPr>
                <w:rFonts w:ascii="Times New Roman" w:hAnsi="Times New Roman" w:cs="Times New Roman"/>
                <w:b/>
                <w:sz w:val="24"/>
                <w:szCs w:val="24"/>
              </w:rPr>
            </w:pPr>
          </w:p>
        </w:tc>
      </w:tr>
      <w:tr w:rsidR="00530446" w:rsidTr="00530446">
        <w:trPr>
          <w:trHeight w:val="457"/>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530446" w:rsidRPr="003A2D57" w:rsidRDefault="00530446" w:rsidP="00530446">
            <w:pPr>
              <w:rPr>
                <w:rFonts w:ascii="Times New Roman" w:hAnsi="Times New Roman" w:cs="Times New Roman"/>
                <w:b/>
                <w:sz w:val="24"/>
                <w:szCs w:val="24"/>
              </w:rPr>
            </w:pPr>
            <w:r w:rsidRPr="003A2D57">
              <w:rPr>
                <w:rFonts w:ascii="Times New Roman" w:hAnsi="Times New Roman" w:cs="Times New Roman"/>
                <w:b/>
                <w:sz w:val="24"/>
                <w:szCs w:val="24"/>
              </w:rPr>
              <w:lastRenderedPageBreak/>
              <w:t xml:space="preserve">2A.  Self as Shaped by Individual and Cultural Diversity </w:t>
            </w:r>
            <w:r w:rsidRPr="00DC12F5">
              <w:rPr>
                <w:rFonts w:ascii="Times New Roman" w:hAnsi="Times New Roman" w:cs="Times New Roman"/>
                <w:b/>
                <w:sz w:val="24"/>
                <w:szCs w:val="24"/>
              </w:rPr>
              <w:t>(</w:t>
            </w:r>
            <w:r>
              <w:rPr>
                <w:rFonts w:ascii="Times New Roman" w:hAnsi="Times New Roman" w:cs="Times New Roman"/>
                <w:b/>
                <w:sz w:val="24"/>
                <w:szCs w:val="24"/>
              </w:rPr>
              <w:t>e.g., cultural, individual, and role differences. Including those based on age, gender, gender identity, race, ethnicity, culture, national origin, religion, sexual orientation, disability, language, and socioeconomic status</w:t>
            </w:r>
            <w:r w:rsidRPr="00DC12F5">
              <w:rPr>
                <w:rFonts w:ascii="Times New Roman" w:hAnsi="Times New Roman" w:cs="Times New Roman"/>
                <w:b/>
                <w:sz w:val="24"/>
                <w:szCs w:val="24"/>
              </w:rPr>
              <w:t>)</w:t>
            </w:r>
            <w:r w:rsidRPr="003A2D57">
              <w:rPr>
                <w:rFonts w:ascii="Times New Roman" w:hAnsi="Times New Roman" w:cs="Times New Roman"/>
                <w:b/>
                <w:sz w:val="24"/>
                <w:szCs w:val="24"/>
              </w:rPr>
              <w:t xml:space="preserve"> and Context</w:t>
            </w:r>
          </w:p>
          <w:p w:rsidR="00530446" w:rsidRPr="003A2D57" w:rsidRDefault="00530446" w:rsidP="00530446">
            <w:pPr>
              <w:rPr>
                <w:rFonts w:ascii="Times New Roman" w:hAnsi="Times New Roman" w:cs="Times New Roman"/>
                <w:sz w:val="24"/>
                <w:szCs w:val="24"/>
              </w:rPr>
            </w:pPr>
          </w:p>
        </w:tc>
      </w:tr>
      <w:tr w:rsidR="00530446" w:rsidTr="00D50C4E">
        <w:trPr>
          <w:cnfStyle w:val="000000100000" w:firstRow="0" w:lastRow="0" w:firstColumn="0" w:lastColumn="0" w:oddVBand="0" w:evenVBand="0" w:oddHBand="1" w:evenHBand="0" w:firstRowFirstColumn="0" w:firstRowLastColumn="0" w:lastRowFirstColumn="0" w:lastRowLastColumn="0"/>
          <w:trHeight w:val="1537"/>
        </w:trPr>
        <w:tc>
          <w:tcPr>
            <w:cnfStyle w:val="000010000000" w:firstRow="0" w:lastRow="0" w:firstColumn="0" w:lastColumn="0" w:oddVBand="1" w:evenVBand="0" w:oddHBand="0" w:evenHBand="0" w:firstRowFirstColumn="0" w:firstRowLastColumn="0" w:lastRowFirstColumn="0" w:lastRowLastColumn="0"/>
            <w:tcW w:w="11016" w:type="dxa"/>
          </w:tcPr>
          <w:p w:rsidR="00D50C4E" w:rsidRPr="00F275A8" w:rsidRDefault="00D50C4E" w:rsidP="00D50C4E">
            <w:pPr>
              <w:pStyle w:val="ListParagraph"/>
              <w:numPr>
                <w:ilvl w:val="0"/>
                <w:numId w:val="20"/>
              </w:numPr>
              <w:rPr>
                <w:rFonts w:ascii="Times New Roman" w:hAnsi="Times New Roman" w:cs="Times New Roman"/>
                <w:b/>
                <w:sz w:val="24"/>
                <w:szCs w:val="24"/>
              </w:rPr>
            </w:pPr>
            <w:r w:rsidRPr="00F275A8">
              <w:rPr>
                <w:rFonts w:ascii="Times New Roman" w:hAnsi="Times New Roman" w:cs="Times New Roman"/>
                <w:b/>
                <w:sz w:val="24"/>
                <w:szCs w:val="24"/>
              </w:rPr>
              <w:t xml:space="preserve">Demonstrates knowledge, awareness, and understanding of one’s own dimensions of diversity and attitudes towards diverse others </w:t>
            </w:r>
          </w:p>
          <w:p w:rsidR="00D50C4E" w:rsidRPr="00F275A8" w:rsidRDefault="00D50C4E" w:rsidP="00D50C4E">
            <w:pPr>
              <w:rPr>
                <w:rFonts w:ascii="Times New Roman" w:hAnsi="Times New Roman" w:cs="Times New Roman"/>
                <w:sz w:val="24"/>
                <w:szCs w:val="24"/>
              </w:rPr>
            </w:pPr>
            <w:r w:rsidRPr="00F275A8">
              <w:rPr>
                <w:rFonts w:ascii="Times New Roman" w:hAnsi="Times New Roman" w:cs="Times New Roman"/>
                <w:i/>
                <w:sz w:val="24"/>
                <w:szCs w:val="24"/>
                <w:u w:val="single"/>
              </w:rPr>
              <w:t>Examples</w:t>
            </w:r>
            <w:r w:rsidRPr="00F275A8">
              <w:rPr>
                <w:rFonts w:ascii="Times New Roman" w:hAnsi="Times New Roman" w:cs="Times New Roman"/>
                <w:sz w:val="24"/>
                <w:szCs w:val="24"/>
              </w:rPr>
              <w:t>:</w:t>
            </w:r>
          </w:p>
          <w:p w:rsidR="00D50C4E" w:rsidRPr="00F275A8" w:rsidRDefault="00B4139C" w:rsidP="00D50C4E">
            <w:pPr>
              <w:numPr>
                <w:ilvl w:val="0"/>
                <w:numId w:val="4"/>
              </w:numPr>
              <w:rPr>
                <w:rFonts w:ascii="Times New Roman" w:hAnsi="Times New Roman" w:cs="Times New Roman"/>
                <w:sz w:val="24"/>
                <w:szCs w:val="24"/>
              </w:rPr>
            </w:pPr>
            <w:r>
              <w:rPr>
                <w:rFonts w:ascii="Times New Roman" w:hAnsi="Times New Roman" w:cs="Times New Roman"/>
                <w:sz w:val="24"/>
                <w:szCs w:val="24"/>
              </w:rPr>
              <w:t>Demonstrates e</w:t>
            </w:r>
            <w:r w:rsidR="00C81343">
              <w:rPr>
                <w:rFonts w:ascii="Times New Roman" w:hAnsi="Times New Roman" w:cs="Times New Roman"/>
                <w:sz w:val="24"/>
                <w:szCs w:val="24"/>
              </w:rPr>
              <w:t>merging awareness of</w:t>
            </w:r>
            <w:r w:rsidR="00D50C4E" w:rsidRPr="00F275A8">
              <w:rPr>
                <w:rFonts w:ascii="Times New Roman" w:hAnsi="Times New Roman" w:cs="Times New Roman"/>
                <w:sz w:val="24"/>
                <w:szCs w:val="24"/>
              </w:rPr>
              <w:t xml:space="preserve"> how ethnic group values influence who one is and how one relates to other people</w:t>
            </w:r>
          </w:p>
          <w:p w:rsidR="00D50C4E" w:rsidRPr="00F275A8" w:rsidRDefault="00D50C4E" w:rsidP="00D50C4E">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 xml:space="preserve">Articulates dimensions of diversity (e.g., race, gender, sexual orientation) </w:t>
            </w:r>
            <w:r w:rsidRPr="00F275A8">
              <w:rPr>
                <w:rFonts w:ascii="Times New Roman" w:hAnsi="Times New Roman" w:cs="Times New Roman"/>
                <w:b/>
                <w:sz w:val="24"/>
                <w:szCs w:val="24"/>
              </w:rPr>
              <w:t xml:space="preserve"> </w:t>
            </w:r>
          </w:p>
          <w:p w:rsidR="00530446" w:rsidRPr="00BA4569" w:rsidRDefault="00530446" w:rsidP="00D50C4E">
            <w:pPr>
              <w:rPr>
                <w:rFonts w:ascii="Times New Roman" w:hAnsi="Times New Roman" w:cs="Times New Roman"/>
                <w:sz w:val="24"/>
                <w:szCs w:val="24"/>
              </w:rPr>
            </w:pPr>
          </w:p>
        </w:tc>
      </w:tr>
      <w:tr w:rsidR="00530446" w:rsidTr="00530446">
        <w:trPr>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530446" w:rsidRPr="00DD1693" w:rsidRDefault="00530446" w:rsidP="00530446">
            <w:pPr>
              <w:rPr>
                <w:rFonts w:ascii="Times New Roman" w:hAnsi="Times New Roman" w:cs="Times New Roman"/>
                <w:b/>
                <w:sz w:val="24"/>
                <w:szCs w:val="24"/>
              </w:rPr>
            </w:pPr>
            <w:r w:rsidRPr="00DD1693">
              <w:rPr>
                <w:rFonts w:ascii="Times New Roman" w:hAnsi="Times New Roman" w:cs="Times New Roman"/>
                <w:b/>
                <w:sz w:val="24"/>
                <w:szCs w:val="24"/>
              </w:rPr>
              <w:t>2B.</w:t>
            </w:r>
            <w:r w:rsidRPr="00DD1693">
              <w:rPr>
                <w:b/>
                <w:sz w:val="24"/>
                <w:szCs w:val="24"/>
              </w:rPr>
              <w:t xml:space="preserve"> </w:t>
            </w:r>
            <w:r w:rsidRPr="00DD1693">
              <w:rPr>
                <w:rFonts w:ascii="Times New Roman" w:hAnsi="Times New Roman" w:cs="Times New Roman"/>
                <w:b/>
                <w:sz w:val="24"/>
                <w:szCs w:val="24"/>
              </w:rPr>
              <w:t>Interaction of Self and Others as Shaped by Individual and Cultural Diversity and Context</w:t>
            </w:r>
          </w:p>
          <w:p w:rsidR="00530446" w:rsidRDefault="00530446" w:rsidP="00530446">
            <w:pPr>
              <w:rPr>
                <w:rFonts w:ascii="Times New Roman" w:hAnsi="Times New Roman" w:cs="Times New Roman"/>
                <w:b/>
                <w:sz w:val="28"/>
                <w:szCs w:val="28"/>
              </w:rPr>
            </w:pPr>
          </w:p>
        </w:tc>
      </w:tr>
      <w:tr w:rsidR="00530446" w:rsidTr="00530446">
        <w:trPr>
          <w:cnfStyle w:val="000000100000" w:firstRow="0" w:lastRow="0" w:firstColumn="0" w:lastColumn="0" w:oddVBand="0" w:evenVBand="0" w:oddHBand="1" w:evenHBand="0" w:firstRowFirstColumn="0" w:firstRowLastColumn="0" w:lastRowFirstColumn="0" w:lastRowLastColumn="0"/>
          <w:trHeight w:val="1690"/>
        </w:trPr>
        <w:tc>
          <w:tcPr>
            <w:cnfStyle w:val="000010000000" w:firstRow="0" w:lastRow="0" w:firstColumn="0" w:lastColumn="0" w:oddVBand="1" w:evenVBand="0" w:oddHBand="0" w:evenHBand="0" w:firstRowFirstColumn="0" w:firstRowLastColumn="0" w:lastRowFirstColumn="0" w:lastRowLastColumn="0"/>
            <w:tcW w:w="11016" w:type="dxa"/>
          </w:tcPr>
          <w:p w:rsidR="00D50C4E" w:rsidRPr="00F275A8" w:rsidRDefault="00D50C4E" w:rsidP="00D50C4E">
            <w:pPr>
              <w:pStyle w:val="ListParagraph"/>
              <w:numPr>
                <w:ilvl w:val="0"/>
                <w:numId w:val="20"/>
              </w:numPr>
              <w:rPr>
                <w:rFonts w:ascii="Times New Roman" w:hAnsi="Times New Roman" w:cs="Times New Roman"/>
                <w:b/>
                <w:sz w:val="24"/>
                <w:szCs w:val="24"/>
              </w:rPr>
            </w:pPr>
            <w:r w:rsidRPr="00F275A8">
              <w:rPr>
                <w:rFonts w:ascii="Times New Roman" w:hAnsi="Times New Roman" w:cs="Times New Roman"/>
                <w:b/>
                <w:sz w:val="24"/>
                <w:szCs w:val="24"/>
              </w:rPr>
              <w:t>Demonstrates knowledge, awareness, and understanding of other individuals as cultural beings and interactions between self and diverse others.</w:t>
            </w:r>
          </w:p>
          <w:p w:rsidR="00D50C4E" w:rsidRPr="00F275A8" w:rsidRDefault="00D50C4E" w:rsidP="00D50C4E">
            <w:pPr>
              <w:rPr>
                <w:rFonts w:ascii="Times New Roman" w:hAnsi="Times New Roman" w:cs="Times New Roman"/>
                <w:sz w:val="24"/>
                <w:szCs w:val="24"/>
              </w:rPr>
            </w:pPr>
            <w:r w:rsidRPr="00F275A8">
              <w:rPr>
                <w:rFonts w:ascii="Times New Roman" w:hAnsi="Times New Roman" w:cs="Times New Roman"/>
                <w:i/>
                <w:sz w:val="24"/>
                <w:szCs w:val="24"/>
                <w:u w:val="single"/>
              </w:rPr>
              <w:t>Examples</w:t>
            </w:r>
            <w:r w:rsidRPr="00F275A8">
              <w:rPr>
                <w:rFonts w:ascii="Times New Roman" w:hAnsi="Times New Roman" w:cs="Times New Roman"/>
                <w:sz w:val="24"/>
                <w:szCs w:val="24"/>
              </w:rPr>
              <w:t>:</w:t>
            </w:r>
          </w:p>
          <w:p w:rsidR="00D50C4E" w:rsidRPr="00F275A8" w:rsidRDefault="00D50C4E" w:rsidP="00D50C4E">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 xml:space="preserve">Demonstrates </w:t>
            </w:r>
            <w:r w:rsidR="00B4139C">
              <w:rPr>
                <w:rFonts w:ascii="Times New Roman" w:hAnsi="Times New Roman" w:cs="Times New Roman"/>
                <w:sz w:val="24"/>
                <w:szCs w:val="24"/>
              </w:rPr>
              <w:t xml:space="preserve">emerging </w:t>
            </w:r>
            <w:r w:rsidRPr="00F275A8">
              <w:rPr>
                <w:rFonts w:ascii="Times New Roman" w:hAnsi="Times New Roman" w:cs="Times New Roman"/>
                <w:sz w:val="24"/>
                <w:szCs w:val="24"/>
              </w:rPr>
              <w:t>knowledge, awareness and understanding of the way culture and context shape the behavior of other individuals</w:t>
            </w:r>
          </w:p>
          <w:p w:rsidR="00D50C4E" w:rsidRPr="00F275A8" w:rsidRDefault="00D50C4E" w:rsidP="00D50C4E">
            <w:pPr>
              <w:pStyle w:val="ListParagraph"/>
              <w:numPr>
                <w:ilvl w:val="0"/>
                <w:numId w:val="4"/>
              </w:numPr>
              <w:rPr>
                <w:rFonts w:ascii="Times New Roman" w:hAnsi="Times New Roman" w:cs="Times New Roman"/>
                <w:b/>
                <w:sz w:val="24"/>
                <w:szCs w:val="24"/>
              </w:rPr>
            </w:pPr>
            <w:r w:rsidRPr="00F275A8">
              <w:rPr>
                <w:rFonts w:ascii="Times New Roman" w:hAnsi="Times New Roman" w:cs="Times New Roman"/>
                <w:sz w:val="24"/>
                <w:szCs w:val="24"/>
              </w:rPr>
              <w:t>Articulates beginning understanding of the way culture and context are a consideration in working with clients</w:t>
            </w:r>
          </w:p>
          <w:p w:rsidR="00D50C4E" w:rsidRPr="00F275A8" w:rsidRDefault="00D50C4E" w:rsidP="00D50C4E">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 xml:space="preserve">Demonstrates </w:t>
            </w:r>
            <w:r w:rsidR="00B4139C">
              <w:rPr>
                <w:rFonts w:ascii="Times New Roman" w:hAnsi="Times New Roman" w:cs="Times New Roman"/>
                <w:sz w:val="24"/>
                <w:szCs w:val="24"/>
              </w:rPr>
              <w:t xml:space="preserve">emerging </w:t>
            </w:r>
            <w:r w:rsidRPr="00F275A8">
              <w:rPr>
                <w:rFonts w:ascii="Times New Roman" w:hAnsi="Times New Roman" w:cs="Times New Roman"/>
                <w:sz w:val="24"/>
                <w:szCs w:val="24"/>
              </w:rPr>
              <w:t>knowledge, awareness and understanding of the way culture and context shape interactions between and among individuals</w:t>
            </w:r>
          </w:p>
          <w:p w:rsidR="00D50C4E" w:rsidRPr="00F275A8" w:rsidRDefault="00D50C4E" w:rsidP="00D50C4E">
            <w:pPr>
              <w:pStyle w:val="ListParagraph"/>
              <w:numPr>
                <w:ilvl w:val="0"/>
                <w:numId w:val="4"/>
              </w:numPr>
              <w:rPr>
                <w:rFonts w:ascii="Times New Roman" w:hAnsi="Times New Roman" w:cs="Times New Roman"/>
                <w:b/>
                <w:sz w:val="24"/>
                <w:szCs w:val="24"/>
              </w:rPr>
            </w:pPr>
            <w:r w:rsidRPr="00F275A8">
              <w:rPr>
                <w:rFonts w:ascii="Times New Roman" w:hAnsi="Times New Roman" w:cs="Times New Roman"/>
                <w:sz w:val="24"/>
                <w:szCs w:val="24"/>
              </w:rPr>
              <w:t>Articulates beginning understanding of the way culture and context are a consideration in the therapeutic relationship</w:t>
            </w:r>
          </w:p>
          <w:p w:rsidR="00530446" w:rsidRPr="00D75627" w:rsidRDefault="00530446" w:rsidP="00530446">
            <w:pPr>
              <w:pStyle w:val="ListParagraph"/>
              <w:ind w:left="360"/>
              <w:rPr>
                <w:rFonts w:ascii="Times New Roman" w:hAnsi="Times New Roman" w:cs="Times New Roman"/>
                <w:b/>
              </w:rPr>
            </w:pPr>
          </w:p>
        </w:tc>
      </w:tr>
      <w:tr w:rsidR="00530446" w:rsidTr="00530446">
        <w:trPr>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530446" w:rsidRPr="00D75627" w:rsidRDefault="00530446" w:rsidP="00530446">
            <w:pPr>
              <w:rPr>
                <w:rFonts w:ascii="Times New Roman" w:hAnsi="Times New Roman" w:cs="Times New Roman"/>
                <w:b/>
                <w:sz w:val="24"/>
                <w:szCs w:val="24"/>
              </w:rPr>
            </w:pPr>
            <w:r w:rsidRPr="00D75627">
              <w:rPr>
                <w:rFonts w:ascii="Times New Roman" w:hAnsi="Times New Roman" w:cs="Times New Roman"/>
                <w:b/>
                <w:sz w:val="24"/>
                <w:szCs w:val="24"/>
              </w:rPr>
              <w:t>2C. Applications based on Individual and Cultural Context</w:t>
            </w:r>
          </w:p>
          <w:p w:rsidR="00530446" w:rsidRDefault="00530446" w:rsidP="00530446">
            <w:pPr>
              <w:rPr>
                <w:rFonts w:ascii="Times New Roman" w:hAnsi="Times New Roman" w:cs="Times New Roman"/>
                <w:b/>
                <w:sz w:val="28"/>
                <w:szCs w:val="28"/>
              </w:rPr>
            </w:pPr>
          </w:p>
        </w:tc>
      </w:tr>
      <w:tr w:rsidR="00530446" w:rsidRPr="00145660" w:rsidTr="00530446">
        <w:trPr>
          <w:cnfStyle w:val="000000100000" w:firstRow="0" w:lastRow="0" w:firstColumn="0" w:lastColumn="0" w:oddVBand="0" w:evenVBand="0" w:oddHBand="1" w:evenHBand="0" w:firstRowFirstColumn="0" w:firstRowLastColumn="0" w:lastRowFirstColumn="0" w:lastRowLastColumn="0"/>
          <w:trHeight w:val="1825"/>
        </w:trPr>
        <w:tc>
          <w:tcPr>
            <w:cnfStyle w:val="000010000000" w:firstRow="0" w:lastRow="0" w:firstColumn="0" w:lastColumn="0" w:oddVBand="1" w:evenVBand="0" w:oddHBand="0" w:evenHBand="0" w:firstRowFirstColumn="0" w:firstRowLastColumn="0" w:lastRowFirstColumn="0" w:lastRowLastColumn="0"/>
            <w:tcW w:w="11016" w:type="dxa"/>
          </w:tcPr>
          <w:p w:rsidR="00D50C4E" w:rsidRPr="00F275A8" w:rsidRDefault="00D50C4E" w:rsidP="00D50C4E">
            <w:pPr>
              <w:pStyle w:val="PlainText"/>
              <w:widowControl/>
              <w:numPr>
                <w:ilvl w:val="0"/>
                <w:numId w:val="20"/>
              </w:numPr>
              <w:rPr>
                <w:rFonts w:ascii="Times New Roman" w:hAnsi="Times New Roman"/>
                <w:b/>
                <w:sz w:val="24"/>
                <w:szCs w:val="24"/>
                <w:lang w:val="en-US" w:eastAsia="en-US"/>
              </w:rPr>
            </w:pPr>
            <w:r w:rsidRPr="00F275A8">
              <w:rPr>
                <w:rFonts w:ascii="Times New Roman" w:hAnsi="Times New Roman"/>
                <w:b/>
                <w:sz w:val="24"/>
                <w:szCs w:val="24"/>
                <w:lang w:val="en-US" w:eastAsia="en-US"/>
              </w:rPr>
              <w:t>Demonstrates basic knowledge of and sensitivity to the scientific, theoretical, and contextual issues related to ICD (as defined by APA policy) as they apply to professional psychology.  Understands the need to consider ICD issues in all aspects of professional psychology work (e.g., assessment, treatment, research, relationships with colleagues)</w:t>
            </w:r>
          </w:p>
          <w:p w:rsidR="00D50C4E" w:rsidRPr="00F275A8" w:rsidRDefault="00D50C4E" w:rsidP="00D50C4E">
            <w:pPr>
              <w:rPr>
                <w:rFonts w:ascii="Times New Roman" w:hAnsi="Times New Roman" w:cs="Times New Roman"/>
                <w:sz w:val="24"/>
                <w:szCs w:val="24"/>
              </w:rPr>
            </w:pPr>
            <w:r w:rsidRPr="00F275A8">
              <w:rPr>
                <w:rFonts w:ascii="Times New Roman" w:hAnsi="Times New Roman" w:cs="Times New Roman"/>
                <w:i/>
                <w:sz w:val="24"/>
                <w:szCs w:val="24"/>
                <w:u w:val="single"/>
              </w:rPr>
              <w:t>Examples</w:t>
            </w:r>
            <w:r w:rsidRPr="00F275A8">
              <w:rPr>
                <w:rFonts w:ascii="Times New Roman" w:hAnsi="Times New Roman" w:cs="Times New Roman"/>
                <w:sz w:val="24"/>
                <w:szCs w:val="24"/>
              </w:rPr>
              <w:t>:</w:t>
            </w:r>
          </w:p>
          <w:p w:rsidR="00D50C4E" w:rsidRPr="00F275A8" w:rsidRDefault="00D50C4E" w:rsidP="00D50C4E">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 xml:space="preserve">Demonstrates </w:t>
            </w:r>
            <w:r w:rsidR="00B4139C">
              <w:rPr>
                <w:rFonts w:ascii="Times New Roman" w:hAnsi="Times New Roman" w:cs="Times New Roman"/>
                <w:sz w:val="24"/>
                <w:szCs w:val="24"/>
              </w:rPr>
              <w:t xml:space="preserve">emerging </w:t>
            </w:r>
            <w:r w:rsidRPr="00F275A8">
              <w:rPr>
                <w:rFonts w:ascii="Times New Roman" w:hAnsi="Times New Roman" w:cs="Times New Roman"/>
                <w:sz w:val="24"/>
                <w:szCs w:val="24"/>
              </w:rPr>
              <w:t>basic knowledge of literatures on individual and cultural differences and engages in respectful interactions that reflect this knowledge</w:t>
            </w:r>
          </w:p>
          <w:p w:rsidR="00D50C4E" w:rsidRPr="003A2D57" w:rsidRDefault="00D50C4E" w:rsidP="00D50C4E">
            <w:pPr>
              <w:pStyle w:val="ListParagraph"/>
              <w:numPr>
                <w:ilvl w:val="0"/>
                <w:numId w:val="4"/>
              </w:numPr>
              <w:rPr>
                <w:rFonts w:ascii="Times New Roman" w:hAnsi="Times New Roman" w:cs="Times New Roman"/>
                <w:b/>
                <w:sz w:val="24"/>
                <w:szCs w:val="24"/>
              </w:rPr>
            </w:pPr>
            <w:r w:rsidRPr="00F275A8">
              <w:rPr>
                <w:rFonts w:ascii="Times New Roman" w:hAnsi="Times New Roman" w:cs="Times New Roman"/>
                <w:sz w:val="24"/>
                <w:szCs w:val="24"/>
              </w:rPr>
              <w:t>Seeks out literature</w:t>
            </w:r>
            <w:r w:rsidR="00B4139C">
              <w:rPr>
                <w:rFonts w:ascii="Times New Roman" w:hAnsi="Times New Roman" w:cs="Times New Roman"/>
                <w:sz w:val="24"/>
                <w:szCs w:val="24"/>
              </w:rPr>
              <w:t xml:space="preserve"> and guidance</w:t>
            </w:r>
            <w:r w:rsidRPr="00F275A8">
              <w:rPr>
                <w:rFonts w:ascii="Times New Roman" w:hAnsi="Times New Roman" w:cs="Times New Roman"/>
                <w:sz w:val="24"/>
                <w:szCs w:val="24"/>
              </w:rPr>
              <w:t xml:space="preserve"> on individual and cultural differences to inform interactions with diverse others</w:t>
            </w:r>
          </w:p>
          <w:p w:rsidR="00530446" w:rsidRPr="00BA4569" w:rsidRDefault="00530446" w:rsidP="00D50C4E">
            <w:pPr>
              <w:pStyle w:val="ListParagraph"/>
              <w:ind w:left="360"/>
              <w:rPr>
                <w:rFonts w:ascii="Times New Roman" w:hAnsi="Times New Roman" w:cs="Times New Roman"/>
                <w:b/>
                <w:sz w:val="24"/>
                <w:szCs w:val="24"/>
              </w:rPr>
            </w:pPr>
          </w:p>
        </w:tc>
      </w:tr>
      <w:tr w:rsidR="00530446" w:rsidTr="00530446">
        <w:trPr>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0B050"/>
          </w:tcPr>
          <w:p w:rsidR="00530446" w:rsidRPr="003A2D57" w:rsidRDefault="00530446" w:rsidP="00530446">
            <w:pPr>
              <w:pStyle w:val="ListParagraph"/>
              <w:numPr>
                <w:ilvl w:val="0"/>
                <w:numId w:val="3"/>
              </w:numPr>
              <w:rPr>
                <w:rFonts w:ascii="Times New Roman" w:hAnsi="Times New Roman" w:cs="Times New Roman"/>
                <w:b/>
                <w:sz w:val="24"/>
                <w:szCs w:val="24"/>
              </w:rPr>
            </w:pPr>
            <w:r w:rsidRPr="003A2D57">
              <w:rPr>
                <w:rFonts w:ascii="Times New Roman" w:hAnsi="Times New Roman" w:cs="Times New Roman"/>
                <w:b/>
                <w:sz w:val="24"/>
                <w:szCs w:val="24"/>
              </w:rPr>
              <w:t xml:space="preserve">Ethical Legal Standards and Policy: </w:t>
            </w:r>
            <w:r w:rsidRPr="003A2D57">
              <w:rPr>
                <w:rFonts w:ascii="Times New Roman" w:hAnsi="Times New Roman" w:cs="Times New Roman"/>
                <w:sz w:val="24"/>
                <w:szCs w:val="24"/>
              </w:rPr>
              <w:t>Application of ethical concepts and awareness of legal issues regarding professional activities with individuals, groups, and organizations.</w:t>
            </w:r>
          </w:p>
          <w:p w:rsidR="00530446" w:rsidRPr="003A2D57" w:rsidRDefault="00530446" w:rsidP="00530446">
            <w:pPr>
              <w:pStyle w:val="ListParagraph"/>
              <w:ind w:left="360"/>
              <w:rPr>
                <w:rFonts w:ascii="Times New Roman" w:hAnsi="Times New Roman" w:cs="Times New Roman"/>
                <w:b/>
                <w:sz w:val="24"/>
                <w:szCs w:val="24"/>
              </w:rPr>
            </w:pPr>
          </w:p>
        </w:tc>
      </w:tr>
      <w:tr w:rsidR="00530446" w:rsidTr="00530446">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530446" w:rsidRPr="003A2D57" w:rsidRDefault="00530446" w:rsidP="00530446">
            <w:pPr>
              <w:rPr>
                <w:rFonts w:ascii="Times New Roman" w:hAnsi="Times New Roman" w:cs="Times New Roman"/>
                <w:b/>
                <w:sz w:val="24"/>
                <w:szCs w:val="24"/>
              </w:rPr>
            </w:pPr>
            <w:r w:rsidRPr="003A2D57">
              <w:rPr>
                <w:rFonts w:ascii="Times New Roman" w:hAnsi="Times New Roman" w:cs="Times New Roman"/>
                <w:b/>
                <w:sz w:val="24"/>
                <w:szCs w:val="24"/>
              </w:rPr>
              <w:t xml:space="preserve">3A.  Knowledge of </w:t>
            </w:r>
            <w:r>
              <w:rPr>
                <w:rFonts w:ascii="Times New Roman" w:hAnsi="Times New Roman" w:cs="Times New Roman"/>
                <w:b/>
                <w:sz w:val="24"/>
                <w:szCs w:val="24"/>
              </w:rPr>
              <w:t>Ethical, Legal and Professional Standards and G</w:t>
            </w:r>
            <w:r w:rsidRPr="003A2D57">
              <w:rPr>
                <w:rFonts w:ascii="Times New Roman" w:hAnsi="Times New Roman" w:cs="Times New Roman"/>
                <w:b/>
                <w:sz w:val="24"/>
                <w:szCs w:val="24"/>
              </w:rPr>
              <w:t>uidelines</w:t>
            </w:r>
          </w:p>
          <w:p w:rsidR="00530446" w:rsidRPr="003A2D57" w:rsidRDefault="00530446" w:rsidP="00530446">
            <w:pPr>
              <w:rPr>
                <w:rFonts w:ascii="Times New Roman" w:hAnsi="Times New Roman" w:cs="Times New Roman"/>
                <w:b/>
                <w:sz w:val="24"/>
                <w:szCs w:val="24"/>
              </w:rPr>
            </w:pPr>
          </w:p>
        </w:tc>
      </w:tr>
      <w:tr w:rsidR="00530446" w:rsidRPr="00145660" w:rsidTr="00B4139C">
        <w:trPr>
          <w:trHeight w:val="700"/>
        </w:trPr>
        <w:tc>
          <w:tcPr>
            <w:cnfStyle w:val="000010000000" w:firstRow="0" w:lastRow="0" w:firstColumn="0" w:lastColumn="0" w:oddVBand="1" w:evenVBand="0" w:oddHBand="0" w:evenHBand="0" w:firstRowFirstColumn="0" w:firstRowLastColumn="0" w:lastRowFirstColumn="0" w:lastRowLastColumn="0"/>
            <w:tcW w:w="11016" w:type="dxa"/>
          </w:tcPr>
          <w:p w:rsidR="00D50C4E" w:rsidRPr="00F275A8" w:rsidRDefault="00D50C4E" w:rsidP="00D50C4E">
            <w:pPr>
              <w:pStyle w:val="ListParagraph"/>
              <w:numPr>
                <w:ilvl w:val="0"/>
                <w:numId w:val="20"/>
              </w:numPr>
              <w:rPr>
                <w:rFonts w:ascii="Times New Roman" w:hAnsi="Times New Roman" w:cs="Times New Roman"/>
                <w:b/>
                <w:sz w:val="24"/>
                <w:szCs w:val="24"/>
              </w:rPr>
            </w:pPr>
            <w:r w:rsidRPr="00F275A8">
              <w:rPr>
                <w:rFonts w:ascii="Times New Roman" w:hAnsi="Times New Roman" w:cs="Times New Roman"/>
                <w:b/>
                <w:sz w:val="24"/>
                <w:szCs w:val="24"/>
              </w:rPr>
              <w:t>Demonstrates basic knowledge of the principles of the APA Ethical Principles and Code of Conduct [ethical practice and basic skills in ethical decision making]; demonstrates beginning level knowledge of legal and regulatory issues in the practice of psychology that apply to practice while placed at practicum setting</w:t>
            </w:r>
          </w:p>
          <w:p w:rsidR="00D50C4E" w:rsidRPr="00F275A8" w:rsidRDefault="00D50C4E" w:rsidP="00D50C4E">
            <w:pPr>
              <w:rPr>
                <w:rFonts w:ascii="Times New Roman" w:hAnsi="Times New Roman" w:cs="Times New Roman"/>
                <w:sz w:val="24"/>
                <w:szCs w:val="24"/>
              </w:rPr>
            </w:pPr>
            <w:r w:rsidRPr="00F275A8">
              <w:rPr>
                <w:rFonts w:ascii="Times New Roman" w:hAnsi="Times New Roman" w:cs="Times New Roman"/>
                <w:i/>
                <w:sz w:val="24"/>
                <w:szCs w:val="24"/>
                <w:u w:val="single"/>
              </w:rPr>
              <w:t>Examples</w:t>
            </w:r>
            <w:r w:rsidRPr="00F275A8">
              <w:rPr>
                <w:rFonts w:ascii="Times New Roman" w:hAnsi="Times New Roman" w:cs="Times New Roman"/>
                <w:sz w:val="24"/>
                <w:szCs w:val="24"/>
              </w:rPr>
              <w:t>:</w:t>
            </w:r>
          </w:p>
          <w:p w:rsidR="00D50C4E" w:rsidRPr="00F275A8" w:rsidRDefault="00D50C4E" w:rsidP="00D50C4E">
            <w:pPr>
              <w:pStyle w:val="PlainText"/>
              <w:widowControl/>
              <w:numPr>
                <w:ilvl w:val="0"/>
                <w:numId w:val="4"/>
              </w:numPr>
              <w:rPr>
                <w:rFonts w:ascii="Times New Roman" w:hAnsi="Times New Roman"/>
                <w:sz w:val="24"/>
                <w:szCs w:val="24"/>
                <w:lang w:val="en-US" w:eastAsia="en-US"/>
              </w:rPr>
            </w:pPr>
            <w:r w:rsidRPr="00F275A8">
              <w:rPr>
                <w:rFonts w:ascii="Times New Roman" w:hAnsi="Times New Roman"/>
                <w:sz w:val="24"/>
                <w:szCs w:val="24"/>
                <w:lang w:val="en-US" w:eastAsia="en-US"/>
              </w:rPr>
              <w:t xml:space="preserve">Demonstrates beginning knowledge of typical legal issues, including child and elder abuse reporting, confidentiality, and  informed consent </w:t>
            </w:r>
          </w:p>
          <w:p w:rsidR="00530446" w:rsidRPr="00B4139C" w:rsidRDefault="00D50C4E" w:rsidP="00B4139C">
            <w:pPr>
              <w:pStyle w:val="PlainText"/>
              <w:widowControl/>
              <w:numPr>
                <w:ilvl w:val="0"/>
                <w:numId w:val="4"/>
              </w:numPr>
              <w:rPr>
                <w:rFonts w:ascii="Times New Roman" w:hAnsi="Times New Roman"/>
                <w:sz w:val="24"/>
                <w:szCs w:val="24"/>
                <w:lang w:val="en-US" w:eastAsia="en-US"/>
              </w:rPr>
            </w:pPr>
            <w:r w:rsidRPr="00F275A8">
              <w:rPr>
                <w:rFonts w:ascii="Times New Roman" w:hAnsi="Times New Roman"/>
                <w:sz w:val="24"/>
                <w:szCs w:val="24"/>
                <w:lang w:val="en-US" w:eastAsia="en-US"/>
              </w:rPr>
              <w:lastRenderedPageBreak/>
              <w:t>Identifies key documents/policies that guide the practice of psychology (e.g., APA Ethical Principles and Code of Conduct)</w:t>
            </w:r>
          </w:p>
          <w:p w:rsidR="00530446" w:rsidRPr="00BA4569" w:rsidRDefault="00530446" w:rsidP="00530446">
            <w:pPr>
              <w:ind w:left="360"/>
              <w:rPr>
                <w:rFonts w:ascii="Times New Roman" w:hAnsi="Times New Roman" w:cs="Times New Roman"/>
                <w:sz w:val="24"/>
                <w:szCs w:val="24"/>
              </w:rPr>
            </w:pPr>
          </w:p>
        </w:tc>
      </w:tr>
      <w:tr w:rsidR="00530446" w:rsidTr="00530446">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530446" w:rsidRDefault="00530446" w:rsidP="00530446">
            <w:pPr>
              <w:rPr>
                <w:rFonts w:ascii="Times New Roman" w:hAnsi="Times New Roman" w:cs="Times New Roman"/>
                <w:b/>
                <w:sz w:val="24"/>
                <w:szCs w:val="24"/>
              </w:rPr>
            </w:pPr>
            <w:r w:rsidRPr="003E173E">
              <w:rPr>
                <w:rFonts w:ascii="Times New Roman" w:hAnsi="Times New Roman" w:cs="Times New Roman"/>
                <w:b/>
                <w:sz w:val="24"/>
                <w:szCs w:val="24"/>
              </w:rPr>
              <w:lastRenderedPageBreak/>
              <w:t xml:space="preserve">3B. Awareness and Application of Ethical Decision Making </w:t>
            </w:r>
          </w:p>
          <w:p w:rsidR="00530446" w:rsidRPr="003E173E" w:rsidRDefault="00530446" w:rsidP="00530446">
            <w:pPr>
              <w:rPr>
                <w:rFonts w:ascii="Times New Roman" w:hAnsi="Times New Roman" w:cs="Times New Roman"/>
                <w:b/>
                <w:sz w:val="24"/>
                <w:szCs w:val="24"/>
              </w:rPr>
            </w:pPr>
          </w:p>
        </w:tc>
      </w:tr>
      <w:tr w:rsidR="00530446" w:rsidRPr="00145660" w:rsidTr="00D50C4E">
        <w:trPr>
          <w:trHeight w:val="1663"/>
        </w:trPr>
        <w:tc>
          <w:tcPr>
            <w:cnfStyle w:val="000010000000" w:firstRow="0" w:lastRow="0" w:firstColumn="0" w:lastColumn="0" w:oddVBand="1" w:evenVBand="0" w:oddHBand="0" w:evenHBand="0" w:firstRowFirstColumn="0" w:firstRowLastColumn="0" w:lastRowFirstColumn="0" w:lastRowLastColumn="0"/>
            <w:tcW w:w="11016" w:type="dxa"/>
          </w:tcPr>
          <w:p w:rsidR="00D50C4E" w:rsidRPr="00F275A8" w:rsidRDefault="00D50C4E" w:rsidP="00D50C4E">
            <w:pPr>
              <w:pStyle w:val="ListParagraph"/>
              <w:numPr>
                <w:ilvl w:val="0"/>
                <w:numId w:val="20"/>
              </w:numPr>
              <w:rPr>
                <w:rFonts w:ascii="Times New Roman" w:hAnsi="Times New Roman" w:cs="Times New Roman"/>
                <w:b/>
                <w:sz w:val="24"/>
                <w:szCs w:val="24"/>
              </w:rPr>
            </w:pPr>
            <w:r w:rsidRPr="00F275A8">
              <w:rPr>
                <w:rFonts w:ascii="Times New Roman" w:hAnsi="Times New Roman" w:cs="Times New Roman"/>
                <w:b/>
                <w:sz w:val="24"/>
                <w:szCs w:val="24"/>
              </w:rPr>
              <w:t>Demonstrates awareness of the importance of applying an ethical decision model to practice</w:t>
            </w:r>
          </w:p>
          <w:p w:rsidR="00D50C4E" w:rsidRPr="00F275A8" w:rsidRDefault="00D50C4E" w:rsidP="00D50C4E">
            <w:pPr>
              <w:rPr>
                <w:rFonts w:ascii="Times New Roman" w:hAnsi="Times New Roman" w:cs="Times New Roman"/>
                <w:sz w:val="24"/>
                <w:szCs w:val="24"/>
              </w:rPr>
            </w:pPr>
            <w:r w:rsidRPr="00F275A8">
              <w:rPr>
                <w:rFonts w:ascii="Times New Roman" w:hAnsi="Times New Roman" w:cs="Times New Roman"/>
                <w:i/>
                <w:sz w:val="24"/>
                <w:szCs w:val="24"/>
                <w:u w:val="single"/>
              </w:rPr>
              <w:t>Examples</w:t>
            </w:r>
            <w:r w:rsidRPr="00F275A8">
              <w:rPr>
                <w:rFonts w:ascii="Times New Roman" w:hAnsi="Times New Roman" w:cs="Times New Roman"/>
                <w:sz w:val="24"/>
                <w:szCs w:val="24"/>
              </w:rPr>
              <w:t>:</w:t>
            </w:r>
          </w:p>
          <w:p w:rsidR="00D50C4E" w:rsidRPr="00F275A8" w:rsidRDefault="00D50C4E" w:rsidP="00D50C4E">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 xml:space="preserve">Recognizes the importance of basic ethical concepts applicable in initial practice (e.g. child abuse reporting, Informed consent, confidentiality, multiple relationships, and competence) </w:t>
            </w:r>
          </w:p>
          <w:p w:rsidR="00530446" w:rsidRPr="00D50C4E" w:rsidRDefault="00D50C4E" w:rsidP="00D50C4E">
            <w:pPr>
              <w:pStyle w:val="ListParagraph"/>
              <w:numPr>
                <w:ilvl w:val="0"/>
                <w:numId w:val="4"/>
              </w:numPr>
              <w:rPr>
                <w:rFonts w:ascii="Times New Roman" w:hAnsi="Times New Roman" w:cs="Times New Roman"/>
                <w:b/>
                <w:sz w:val="24"/>
                <w:szCs w:val="24"/>
              </w:rPr>
            </w:pPr>
            <w:r w:rsidRPr="00F275A8">
              <w:rPr>
                <w:rFonts w:ascii="Times New Roman" w:hAnsi="Times New Roman" w:cs="Times New Roman"/>
                <w:sz w:val="24"/>
                <w:szCs w:val="24"/>
              </w:rPr>
              <w:t>Demonstrates awareness of an ethical decision making model applied to case vignettes</w:t>
            </w:r>
          </w:p>
        </w:tc>
      </w:tr>
      <w:tr w:rsidR="00530446" w:rsidTr="00530446">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530446" w:rsidRPr="003E173E" w:rsidRDefault="00530446" w:rsidP="00530446">
            <w:pPr>
              <w:rPr>
                <w:rFonts w:ascii="Times New Roman" w:hAnsi="Times New Roman" w:cs="Times New Roman"/>
                <w:b/>
                <w:sz w:val="24"/>
                <w:szCs w:val="24"/>
              </w:rPr>
            </w:pPr>
            <w:r w:rsidRPr="003E173E">
              <w:rPr>
                <w:rFonts w:ascii="Times New Roman" w:hAnsi="Times New Roman" w:cs="Times New Roman"/>
                <w:b/>
                <w:sz w:val="24"/>
                <w:szCs w:val="24"/>
              </w:rPr>
              <w:t>3C. Ethical Conduct</w:t>
            </w:r>
          </w:p>
          <w:p w:rsidR="00530446" w:rsidRPr="003E173E" w:rsidRDefault="00530446" w:rsidP="00530446">
            <w:pPr>
              <w:rPr>
                <w:rFonts w:ascii="Times New Roman" w:hAnsi="Times New Roman" w:cs="Times New Roman"/>
                <w:b/>
                <w:sz w:val="24"/>
                <w:szCs w:val="24"/>
              </w:rPr>
            </w:pPr>
          </w:p>
        </w:tc>
      </w:tr>
      <w:tr w:rsidR="00530446" w:rsidRPr="00145660" w:rsidTr="00530446">
        <w:trPr>
          <w:trHeight w:val="1690"/>
        </w:trPr>
        <w:tc>
          <w:tcPr>
            <w:cnfStyle w:val="000010000000" w:firstRow="0" w:lastRow="0" w:firstColumn="0" w:lastColumn="0" w:oddVBand="1" w:evenVBand="0" w:oddHBand="0" w:evenHBand="0" w:firstRowFirstColumn="0" w:firstRowLastColumn="0" w:lastRowFirstColumn="0" w:lastRowLastColumn="0"/>
            <w:tcW w:w="11016" w:type="dxa"/>
          </w:tcPr>
          <w:p w:rsidR="00D50C4E" w:rsidRPr="00F275A8" w:rsidRDefault="00D50C4E" w:rsidP="00D50C4E">
            <w:pPr>
              <w:pStyle w:val="ListParagraph"/>
              <w:numPr>
                <w:ilvl w:val="0"/>
                <w:numId w:val="20"/>
              </w:numPr>
              <w:rPr>
                <w:rFonts w:ascii="Times New Roman" w:hAnsi="Times New Roman" w:cs="Times New Roman"/>
                <w:b/>
                <w:sz w:val="24"/>
                <w:szCs w:val="24"/>
              </w:rPr>
            </w:pPr>
            <w:r w:rsidRPr="00F275A8">
              <w:rPr>
                <w:rFonts w:ascii="Times New Roman" w:hAnsi="Times New Roman" w:cs="Times New Roman"/>
                <w:b/>
                <w:sz w:val="24"/>
                <w:szCs w:val="24"/>
              </w:rPr>
              <w:t xml:space="preserve">Displays ethical attitudes and values </w:t>
            </w:r>
          </w:p>
          <w:p w:rsidR="00D50C4E" w:rsidRPr="00F275A8" w:rsidRDefault="00D50C4E" w:rsidP="00D50C4E">
            <w:pPr>
              <w:rPr>
                <w:rFonts w:ascii="Times New Roman" w:hAnsi="Times New Roman" w:cs="Times New Roman"/>
                <w:sz w:val="24"/>
                <w:szCs w:val="24"/>
              </w:rPr>
            </w:pPr>
            <w:r w:rsidRPr="00F275A8">
              <w:rPr>
                <w:rFonts w:ascii="Times New Roman" w:hAnsi="Times New Roman" w:cs="Times New Roman"/>
                <w:i/>
                <w:sz w:val="24"/>
                <w:szCs w:val="24"/>
                <w:u w:val="single"/>
              </w:rPr>
              <w:t>Examples</w:t>
            </w:r>
            <w:r w:rsidRPr="00F275A8">
              <w:rPr>
                <w:rFonts w:ascii="Times New Roman" w:hAnsi="Times New Roman" w:cs="Times New Roman"/>
                <w:sz w:val="24"/>
                <w:szCs w:val="24"/>
              </w:rPr>
              <w:t>:</w:t>
            </w:r>
          </w:p>
          <w:p w:rsidR="00D50C4E" w:rsidRPr="00F275A8" w:rsidRDefault="00D50C4E" w:rsidP="00D50C4E">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Evidences desire to help others</w:t>
            </w:r>
          </w:p>
          <w:p w:rsidR="00D50C4E" w:rsidRPr="00F275A8" w:rsidRDefault="00D50C4E" w:rsidP="00D50C4E">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Shows honesty and integrity; values ethical behavior</w:t>
            </w:r>
          </w:p>
          <w:p w:rsidR="00D50C4E" w:rsidRPr="00F275A8" w:rsidRDefault="00D50C4E" w:rsidP="00D50C4E">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Demonstrates personal courage consistent with ethical values of psychologists</w:t>
            </w:r>
          </w:p>
          <w:p w:rsidR="00D50C4E" w:rsidRPr="003E173E" w:rsidRDefault="00D50C4E" w:rsidP="00D50C4E">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Displays appropriate boundary management</w:t>
            </w:r>
          </w:p>
          <w:p w:rsidR="00530446" w:rsidRPr="00D50C4E" w:rsidRDefault="00530446" w:rsidP="00D50C4E">
            <w:pPr>
              <w:rPr>
                <w:rFonts w:ascii="Times New Roman" w:hAnsi="Times New Roman" w:cs="Times New Roman"/>
                <w:b/>
                <w:sz w:val="24"/>
                <w:szCs w:val="24"/>
              </w:rPr>
            </w:pPr>
          </w:p>
        </w:tc>
      </w:tr>
      <w:tr w:rsidR="00530446" w:rsidTr="00530446">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1016" w:type="dxa"/>
            <w:shd w:val="clear" w:color="auto" w:fill="00B050"/>
          </w:tcPr>
          <w:p w:rsidR="00530446" w:rsidRPr="003E173E" w:rsidRDefault="00530446" w:rsidP="00530446">
            <w:pPr>
              <w:pStyle w:val="ListParagraph"/>
              <w:numPr>
                <w:ilvl w:val="0"/>
                <w:numId w:val="3"/>
              </w:numPr>
              <w:tabs>
                <w:tab w:val="left" w:pos="6852"/>
              </w:tabs>
              <w:rPr>
                <w:rFonts w:ascii="Times New Roman" w:hAnsi="Times New Roman" w:cs="Times New Roman"/>
                <w:b/>
                <w:sz w:val="24"/>
                <w:szCs w:val="24"/>
              </w:rPr>
            </w:pPr>
            <w:r w:rsidRPr="003E173E">
              <w:rPr>
                <w:rFonts w:ascii="Times New Roman" w:hAnsi="Times New Roman" w:cs="Times New Roman"/>
                <w:b/>
                <w:sz w:val="24"/>
                <w:szCs w:val="24"/>
              </w:rPr>
              <w:t xml:space="preserve">Reflective Practice/Self-Assessment/Self-Care: </w:t>
            </w:r>
            <w:r w:rsidRPr="003E173E">
              <w:rPr>
                <w:rFonts w:ascii="Times New Roman" w:hAnsi="Times New Roman" w:cs="Times New Roman"/>
                <w:sz w:val="24"/>
                <w:szCs w:val="24"/>
              </w:rPr>
              <w:t>Practice conducted with personal and professional self-awareness and reflection; with awareness of competencies; with appropriate self-care.</w:t>
            </w:r>
          </w:p>
          <w:p w:rsidR="00530446" w:rsidRPr="003E173E" w:rsidRDefault="00530446" w:rsidP="00530446">
            <w:pPr>
              <w:pStyle w:val="ListParagraph"/>
              <w:tabs>
                <w:tab w:val="left" w:pos="6852"/>
              </w:tabs>
              <w:ind w:left="360"/>
              <w:rPr>
                <w:rFonts w:ascii="Times New Roman" w:hAnsi="Times New Roman" w:cs="Times New Roman"/>
                <w:b/>
                <w:sz w:val="24"/>
                <w:szCs w:val="24"/>
              </w:rPr>
            </w:pPr>
          </w:p>
        </w:tc>
      </w:tr>
      <w:tr w:rsidR="00530446" w:rsidTr="00530446">
        <w:trPr>
          <w:trHeight w:val="457"/>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530446" w:rsidRPr="003E173E" w:rsidRDefault="00530446" w:rsidP="00530446">
            <w:pPr>
              <w:rPr>
                <w:rFonts w:ascii="Times New Roman" w:hAnsi="Times New Roman" w:cs="Times New Roman"/>
                <w:sz w:val="24"/>
                <w:szCs w:val="24"/>
              </w:rPr>
            </w:pPr>
            <w:r w:rsidRPr="003E173E">
              <w:rPr>
                <w:rFonts w:ascii="Times New Roman" w:hAnsi="Times New Roman" w:cs="Times New Roman"/>
                <w:b/>
                <w:sz w:val="24"/>
                <w:szCs w:val="24"/>
              </w:rPr>
              <w:t>4A. Reflective Practice</w:t>
            </w:r>
          </w:p>
        </w:tc>
      </w:tr>
      <w:tr w:rsidR="00530446" w:rsidTr="00530446">
        <w:trPr>
          <w:cnfStyle w:val="000000100000" w:firstRow="0" w:lastRow="0" w:firstColumn="0" w:lastColumn="0" w:oddVBand="0" w:evenVBand="0" w:oddHBand="1" w:evenHBand="0" w:firstRowFirstColumn="0" w:firstRowLastColumn="0" w:lastRowFirstColumn="0" w:lastRowLastColumn="0"/>
          <w:trHeight w:val="2185"/>
        </w:trPr>
        <w:tc>
          <w:tcPr>
            <w:cnfStyle w:val="000010000000" w:firstRow="0" w:lastRow="0" w:firstColumn="0" w:lastColumn="0" w:oddVBand="1" w:evenVBand="0" w:oddHBand="0" w:evenHBand="0" w:firstRowFirstColumn="0" w:firstRowLastColumn="0" w:lastRowFirstColumn="0" w:lastRowLastColumn="0"/>
            <w:tcW w:w="11016" w:type="dxa"/>
          </w:tcPr>
          <w:p w:rsidR="00D50C4E" w:rsidRPr="00F275A8" w:rsidRDefault="00D50C4E" w:rsidP="00D50C4E">
            <w:pPr>
              <w:pStyle w:val="ListParagraph"/>
              <w:numPr>
                <w:ilvl w:val="0"/>
                <w:numId w:val="20"/>
              </w:numPr>
              <w:rPr>
                <w:rFonts w:ascii="Times New Roman" w:hAnsi="Times New Roman" w:cs="Times New Roman"/>
                <w:b/>
                <w:sz w:val="24"/>
                <w:szCs w:val="24"/>
              </w:rPr>
            </w:pPr>
            <w:r w:rsidRPr="00F275A8">
              <w:rPr>
                <w:rFonts w:ascii="Times New Roman" w:hAnsi="Times New Roman" w:cs="Times New Roman"/>
                <w:b/>
                <w:sz w:val="24"/>
                <w:szCs w:val="24"/>
              </w:rPr>
              <w:t>Displays basic mindfulness and self-awareness; engages in reflection regarding professional practice</w:t>
            </w:r>
          </w:p>
          <w:p w:rsidR="00D50C4E" w:rsidRPr="00F275A8" w:rsidRDefault="00D50C4E" w:rsidP="00D50C4E">
            <w:pPr>
              <w:rPr>
                <w:rFonts w:ascii="Times New Roman" w:hAnsi="Times New Roman" w:cs="Times New Roman"/>
                <w:sz w:val="24"/>
                <w:szCs w:val="24"/>
              </w:rPr>
            </w:pPr>
            <w:r w:rsidRPr="00F275A8">
              <w:rPr>
                <w:rFonts w:ascii="Times New Roman" w:hAnsi="Times New Roman" w:cs="Times New Roman"/>
                <w:i/>
                <w:sz w:val="24"/>
                <w:szCs w:val="24"/>
                <w:u w:val="single"/>
              </w:rPr>
              <w:t>Examples</w:t>
            </w:r>
            <w:r w:rsidRPr="00F275A8">
              <w:rPr>
                <w:rFonts w:ascii="Times New Roman" w:hAnsi="Times New Roman" w:cs="Times New Roman"/>
                <w:sz w:val="24"/>
                <w:szCs w:val="24"/>
              </w:rPr>
              <w:t>:</w:t>
            </w:r>
          </w:p>
          <w:p w:rsidR="00D50C4E" w:rsidRPr="00F275A8" w:rsidRDefault="00D50C4E" w:rsidP="00D50C4E">
            <w:pPr>
              <w:rPr>
                <w:rFonts w:ascii="Times New Roman" w:hAnsi="Times New Roman" w:cs="Times New Roman"/>
                <w:sz w:val="24"/>
                <w:szCs w:val="24"/>
              </w:rPr>
            </w:pPr>
            <w:r w:rsidRPr="00F275A8">
              <w:rPr>
                <w:rFonts w:ascii="Times New Roman" w:hAnsi="Times New Roman" w:cs="Times New Roman"/>
                <w:sz w:val="24"/>
                <w:szCs w:val="24"/>
              </w:rPr>
              <w:t>Demonstrates openness to:</w:t>
            </w:r>
          </w:p>
          <w:p w:rsidR="00D50C4E" w:rsidRPr="00F275A8" w:rsidRDefault="00D50C4E" w:rsidP="00D50C4E">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considering own personal concerns and issues</w:t>
            </w:r>
          </w:p>
          <w:p w:rsidR="00D50C4E" w:rsidRPr="00F275A8" w:rsidRDefault="00D50C4E" w:rsidP="00D50C4E">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recognizing impact of self on others</w:t>
            </w:r>
          </w:p>
          <w:p w:rsidR="00D50C4E" w:rsidRPr="00F275A8" w:rsidRDefault="00D50C4E" w:rsidP="00D50C4E">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articulating attitudes, values, and beliefs toward diverse others</w:t>
            </w:r>
          </w:p>
          <w:p w:rsidR="00D50C4E" w:rsidRPr="00F275A8" w:rsidRDefault="00D50C4E" w:rsidP="00D50C4E">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 xml:space="preserve">self-identifying multiple individual and cultural identities </w:t>
            </w:r>
          </w:p>
          <w:p w:rsidR="00D50C4E" w:rsidRPr="003E173E" w:rsidRDefault="00D50C4E" w:rsidP="00D50C4E">
            <w:pPr>
              <w:pStyle w:val="ListParagraph"/>
              <w:numPr>
                <w:ilvl w:val="0"/>
                <w:numId w:val="4"/>
              </w:numPr>
              <w:rPr>
                <w:rFonts w:ascii="Times New Roman" w:hAnsi="Times New Roman" w:cs="Times New Roman"/>
                <w:b/>
                <w:sz w:val="24"/>
                <w:szCs w:val="24"/>
              </w:rPr>
            </w:pPr>
            <w:r w:rsidRPr="00F275A8">
              <w:rPr>
                <w:rFonts w:ascii="Times New Roman" w:hAnsi="Times New Roman" w:cs="Times New Roman"/>
                <w:sz w:val="24"/>
                <w:szCs w:val="24"/>
              </w:rPr>
              <w:t>systematically reviewing own professional performance with supervisors/teachers</w:t>
            </w:r>
            <w:r w:rsidRPr="003E173E">
              <w:rPr>
                <w:rFonts w:ascii="Times New Roman" w:hAnsi="Times New Roman" w:cs="Times New Roman"/>
                <w:b/>
                <w:sz w:val="24"/>
                <w:szCs w:val="24"/>
              </w:rPr>
              <w:t xml:space="preserve"> </w:t>
            </w:r>
          </w:p>
          <w:p w:rsidR="00530446" w:rsidRPr="003E173E" w:rsidRDefault="00530446" w:rsidP="00530446">
            <w:pPr>
              <w:pStyle w:val="ListParagraph"/>
              <w:ind w:left="360"/>
              <w:rPr>
                <w:rFonts w:ascii="Times New Roman" w:hAnsi="Times New Roman" w:cs="Times New Roman"/>
                <w:b/>
                <w:sz w:val="24"/>
                <w:szCs w:val="24"/>
              </w:rPr>
            </w:pPr>
          </w:p>
        </w:tc>
      </w:tr>
      <w:tr w:rsidR="00530446" w:rsidTr="00530446">
        <w:trPr>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530446" w:rsidRDefault="00530446" w:rsidP="00530446">
            <w:pPr>
              <w:rPr>
                <w:rFonts w:ascii="Times New Roman" w:hAnsi="Times New Roman" w:cs="Times New Roman"/>
                <w:b/>
                <w:sz w:val="24"/>
                <w:szCs w:val="24"/>
              </w:rPr>
            </w:pPr>
            <w:r w:rsidRPr="003E173E">
              <w:rPr>
                <w:rFonts w:ascii="Times New Roman" w:hAnsi="Times New Roman" w:cs="Times New Roman"/>
                <w:b/>
                <w:sz w:val="24"/>
                <w:szCs w:val="24"/>
              </w:rPr>
              <w:t>4B.</w:t>
            </w:r>
            <w:r w:rsidRPr="003E173E">
              <w:rPr>
                <w:rFonts w:ascii="Times New Roman" w:hAnsi="Times New Roman" w:cs="Times New Roman"/>
                <w:sz w:val="24"/>
                <w:szCs w:val="24"/>
              </w:rPr>
              <w:t xml:space="preserve"> </w:t>
            </w:r>
            <w:r w:rsidRPr="003E173E">
              <w:rPr>
                <w:rFonts w:ascii="Times New Roman" w:hAnsi="Times New Roman" w:cs="Times New Roman"/>
                <w:b/>
                <w:sz w:val="24"/>
                <w:szCs w:val="24"/>
              </w:rPr>
              <w:t>Self-Assessment and Self-Care (Attention to personal health and well-being to assure effective professional functioning)</w:t>
            </w:r>
          </w:p>
          <w:p w:rsidR="00530446" w:rsidRPr="003E173E" w:rsidRDefault="00530446" w:rsidP="00530446">
            <w:pPr>
              <w:rPr>
                <w:rFonts w:ascii="Times New Roman" w:hAnsi="Times New Roman" w:cs="Times New Roman"/>
                <w:b/>
                <w:sz w:val="24"/>
                <w:szCs w:val="24"/>
              </w:rPr>
            </w:pPr>
          </w:p>
        </w:tc>
      </w:tr>
      <w:tr w:rsidR="00530446" w:rsidTr="00530446">
        <w:trPr>
          <w:cnfStyle w:val="000000100000" w:firstRow="0" w:lastRow="0" w:firstColumn="0" w:lastColumn="0" w:oddVBand="0" w:evenVBand="0" w:oddHBand="1" w:evenHBand="0" w:firstRowFirstColumn="0" w:firstRowLastColumn="0" w:lastRowFirstColumn="0" w:lastRowLastColumn="0"/>
          <w:trHeight w:val="1690"/>
        </w:trPr>
        <w:tc>
          <w:tcPr>
            <w:cnfStyle w:val="000010000000" w:firstRow="0" w:lastRow="0" w:firstColumn="0" w:lastColumn="0" w:oddVBand="1" w:evenVBand="0" w:oddHBand="0" w:evenHBand="0" w:firstRowFirstColumn="0" w:firstRowLastColumn="0" w:lastRowFirstColumn="0" w:lastRowLastColumn="0"/>
            <w:tcW w:w="11016" w:type="dxa"/>
          </w:tcPr>
          <w:p w:rsidR="00D65A7A" w:rsidRPr="00F275A8" w:rsidRDefault="00D65A7A" w:rsidP="00D65A7A">
            <w:pPr>
              <w:pStyle w:val="ListParagraph"/>
              <w:numPr>
                <w:ilvl w:val="0"/>
                <w:numId w:val="20"/>
              </w:numPr>
              <w:rPr>
                <w:rFonts w:ascii="Times New Roman" w:hAnsi="Times New Roman" w:cs="Times New Roman"/>
                <w:b/>
                <w:sz w:val="24"/>
                <w:szCs w:val="24"/>
              </w:rPr>
            </w:pPr>
            <w:r w:rsidRPr="00F275A8">
              <w:rPr>
                <w:rFonts w:ascii="Times New Roman" w:hAnsi="Times New Roman" w:cs="Times New Roman"/>
                <w:b/>
                <w:sz w:val="24"/>
                <w:szCs w:val="24"/>
              </w:rPr>
              <w:t>Demonstrates knowledge of core competencies; engages in initial self-assessment re: competencies; understands the importance of self-care in effective practice; demonstrates knowledge of self-care methods; attends to self-care</w:t>
            </w:r>
          </w:p>
          <w:p w:rsidR="00D65A7A" w:rsidRPr="00F275A8" w:rsidRDefault="00D65A7A" w:rsidP="00D65A7A">
            <w:pPr>
              <w:rPr>
                <w:rFonts w:ascii="Times New Roman" w:hAnsi="Times New Roman" w:cs="Times New Roman"/>
                <w:sz w:val="24"/>
                <w:szCs w:val="24"/>
              </w:rPr>
            </w:pPr>
            <w:r w:rsidRPr="00F275A8">
              <w:rPr>
                <w:rFonts w:ascii="Times New Roman" w:hAnsi="Times New Roman" w:cs="Times New Roman"/>
                <w:i/>
                <w:sz w:val="24"/>
                <w:szCs w:val="24"/>
                <w:u w:val="single"/>
              </w:rPr>
              <w:t>Examples</w:t>
            </w:r>
            <w:r w:rsidRPr="00F275A8">
              <w:rPr>
                <w:rFonts w:ascii="Times New Roman" w:hAnsi="Times New Roman" w:cs="Times New Roman"/>
                <w:sz w:val="24"/>
                <w:szCs w:val="24"/>
              </w:rPr>
              <w:t>:</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bCs/>
                <w:sz w:val="24"/>
                <w:szCs w:val="24"/>
              </w:rPr>
              <w:t xml:space="preserve">Demonstrates </w:t>
            </w:r>
            <w:r w:rsidRPr="00F275A8">
              <w:rPr>
                <w:rFonts w:ascii="Times New Roman" w:hAnsi="Times New Roman" w:cs="Times New Roman"/>
                <w:sz w:val="24"/>
                <w:szCs w:val="24"/>
              </w:rPr>
              <w:t>awareness of  competencies for professional training</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Develops initial competency goals for early training (with input from faculty)</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Articulates benefits of engaging in self-care</w:t>
            </w:r>
          </w:p>
          <w:p w:rsidR="00D65A7A" w:rsidRPr="003E173E" w:rsidRDefault="00D65A7A" w:rsidP="00D65A7A">
            <w:pPr>
              <w:pStyle w:val="ListParagraph"/>
              <w:numPr>
                <w:ilvl w:val="0"/>
                <w:numId w:val="4"/>
              </w:numPr>
              <w:rPr>
                <w:rFonts w:ascii="Times New Roman" w:hAnsi="Times New Roman" w:cs="Times New Roman"/>
                <w:b/>
                <w:sz w:val="24"/>
                <w:szCs w:val="24"/>
              </w:rPr>
            </w:pPr>
            <w:r w:rsidRPr="00F275A8">
              <w:rPr>
                <w:rFonts w:ascii="Times New Roman" w:hAnsi="Times New Roman" w:cs="Times New Roman"/>
                <w:sz w:val="24"/>
                <w:szCs w:val="24"/>
              </w:rPr>
              <w:t>Makes use of opportunities to engage in self-care</w:t>
            </w:r>
          </w:p>
          <w:p w:rsidR="00530446" w:rsidRPr="00BA4569" w:rsidRDefault="00530446" w:rsidP="00D65A7A">
            <w:pPr>
              <w:pStyle w:val="ListParagraph"/>
              <w:ind w:left="360"/>
              <w:rPr>
                <w:rFonts w:ascii="Times New Roman" w:hAnsi="Times New Roman" w:cs="Times New Roman"/>
                <w:b/>
                <w:sz w:val="24"/>
                <w:szCs w:val="24"/>
              </w:rPr>
            </w:pPr>
          </w:p>
        </w:tc>
      </w:tr>
      <w:tr w:rsidR="00530446" w:rsidTr="00530446">
        <w:trPr>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530446" w:rsidRPr="003E173E" w:rsidRDefault="00530446" w:rsidP="00530446">
            <w:pPr>
              <w:rPr>
                <w:rFonts w:ascii="Times New Roman" w:hAnsi="Times New Roman" w:cs="Times New Roman"/>
                <w:b/>
                <w:sz w:val="24"/>
                <w:szCs w:val="24"/>
              </w:rPr>
            </w:pPr>
            <w:r w:rsidRPr="003E173E">
              <w:rPr>
                <w:rFonts w:ascii="Times New Roman" w:hAnsi="Times New Roman" w:cs="Times New Roman"/>
                <w:b/>
                <w:sz w:val="24"/>
                <w:szCs w:val="24"/>
              </w:rPr>
              <w:t>4C. Participation in Supervision Process</w:t>
            </w:r>
          </w:p>
          <w:p w:rsidR="00530446" w:rsidRPr="003E173E" w:rsidRDefault="00530446" w:rsidP="00530446">
            <w:pPr>
              <w:rPr>
                <w:rFonts w:ascii="Times New Roman" w:hAnsi="Times New Roman" w:cs="Times New Roman"/>
                <w:b/>
                <w:sz w:val="24"/>
                <w:szCs w:val="24"/>
              </w:rPr>
            </w:pPr>
          </w:p>
        </w:tc>
      </w:tr>
      <w:tr w:rsidR="00530446" w:rsidRPr="00145660" w:rsidTr="00D65A7A">
        <w:trPr>
          <w:cnfStyle w:val="000000100000" w:firstRow="0" w:lastRow="0" w:firstColumn="0" w:lastColumn="0" w:oddVBand="0" w:evenVBand="0" w:oddHBand="1" w:evenHBand="0" w:firstRowFirstColumn="0" w:firstRowLastColumn="0" w:lastRowFirstColumn="0" w:lastRowLastColumn="0"/>
          <w:trHeight w:val="1330"/>
        </w:trPr>
        <w:tc>
          <w:tcPr>
            <w:cnfStyle w:val="000010000000" w:firstRow="0" w:lastRow="0" w:firstColumn="0" w:lastColumn="0" w:oddVBand="1" w:evenVBand="0" w:oddHBand="0" w:evenHBand="0" w:firstRowFirstColumn="0" w:firstRowLastColumn="0" w:lastRowFirstColumn="0" w:lastRowLastColumn="0"/>
            <w:tcW w:w="11016" w:type="dxa"/>
          </w:tcPr>
          <w:p w:rsidR="00D65A7A" w:rsidRPr="00F275A8" w:rsidRDefault="00D65A7A" w:rsidP="00D65A7A">
            <w:pPr>
              <w:pStyle w:val="ListParagraph"/>
              <w:numPr>
                <w:ilvl w:val="0"/>
                <w:numId w:val="20"/>
              </w:numPr>
              <w:rPr>
                <w:rFonts w:ascii="Times New Roman" w:hAnsi="Times New Roman" w:cs="Times New Roman"/>
                <w:b/>
                <w:sz w:val="24"/>
                <w:szCs w:val="24"/>
              </w:rPr>
            </w:pPr>
            <w:r w:rsidRPr="00F275A8">
              <w:rPr>
                <w:rFonts w:ascii="Times New Roman" w:hAnsi="Times New Roman" w:cs="Times New Roman"/>
                <w:b/>
                <w:sz w:val="24"/>
                <w:szCs w:val="24"/>
              </w:rPr>
              <w:lastRenderedPageBreak/>
              <w:t>Demonstrates straightforward, truthful, and respectful communication in supervisory relationship</w:t>
            </w:r>
          </w:p>
          <w:p w:rsidR="00D65A7A" w:rsidRPr="00F275A8" w:rsidRDefault="00D65A7A" w:rsidP="00D65A7A">
            <w:pPr>
              <w:rPr>
                <w:rFonts w:ascii="Times New Roman" w:hAnsi="Times New Roman" w:cs="Times New Roman"/>
                <w:sz w:val="24"/>
                <w:szCs w:val="24"/>
              </w:rPr>
            </w:pPr>
            <w:r w:rsidRPr="00F275A8">
              <w:rPr>
                <w:rFonts w:ascii="Times New Roman" w:hAnsi="Times New Roman" w:cs="Times New Roman"/>
                <w:i/>
                <w:sz w:val="24"/>
                <w:szCs w:val="24"/>
                <w:u w:val="single"/>
              </w:rPr>
              <w:t>Examples</w:t>
            </w:r>
            <w:r w:rsidRPr="00F275A8">
              <w:rPr>
                <w:rFonts w:ascii="Times New Roman" w:hAnsi="Times New Roman" w:cs="Times New Roman"/>
                <w:sz w:val="24"/>
                <w:szCs w:val="24"/>
              </w:rPr>
              <w:t>:</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Demonstrates willingness to admit errors and</w:t>
            </w:r>
            <w:r>
              <w:rPr>
                <w:rFonts w:ascii="Times New Roman" w:hAnsi="Times New Roman" w:cs="Times New Roman"/>
                <w:sz w:val="24"/>
                <w:szCs w:val="24"/>
              </w:rPr>
              <w:t xml:space="preserve"> </w:t>
            </w:r>
            <w:r w:rsidRPr="00F275A8">
              <w:rPr>
                <w:rFonts w:ascii="Times New Roman" w:hAnsi="Times New Roman" w:cs="Times New Roman"/>
                <w:sz w:val="24"/>
                <w:szCs w:val="24"/>
              </w:rPr>
              <w:t>accept feedback</w:t>
            </w:r>
          </w:p>
          <w:p w:rsidR="00530446" w:rsidRPr="00D65A7A" w:rsidRDefault="00D65A7A" w:rsidP="00D65A7A">
            <w:pPr>
              <w:pStyle w:val="ListParagraph"/>
              <w:numPr>
                <w:ilvl w:val="0"/>
                <w:numId w:val="4"/>
              </w:numPr>
              <w:rPr>
                <w:rFonts w:ascii="Times New Roman" w:hAnsi="Times New Roman" w:cs="Times New Roman"/>
                <w:b/>
                <w:sz w:val="24"/>
                <w:szCs w:val="24"/>
              </w:rPr>
            </w:pPr>
            <w:r w:rsidRPr="00F275A8">
              <w:rPr>
                <w:rFonts w:ascii="Times New Roman" w:hAnsi="Times New Roman" w:cs="Times New Roman"/>
                <w:sz w:val="24"/>
                <w:szCs w:val="24"/>
              </w:rPr>
              <w:t>Acknowledges supervisor’s differing viewpoints in supervision</w:t>
            </w:r>
          </w:p>
        </w:tc>
      </w:tr>
    </w:tbl>
    <w:p w:rsidR="00D30D6A" w:rsidRDefault="00D30D6A" w:rsidP="00BA4569">
      <w:pPr>
        <w:rPr>
          <w:rFonts w:ascii="Times New Roman" w:hAnsi="Times New Roman" w:cs="Times New Roman"/>
          <w:b/>
          <w:sz w:val="28"/>
          <w:szCs w:val="28"/>
        </w:rPr>
      </w:pPr>
    </w:p>
    <w:p w:rsidR="00A164C6" w:rsidRPr="00BA4569" w:rsidRDefault="00BA4569" w:rsidP="00BA4569">
      <w:pPr>
        <w:rPr>
          <w:rFonts w:ascii="Times New Roman" w:hAnsi="Times New Roman" w:cs="Times New Roman"/>
          <w:b/>
          <w:sz w:val="28"/>
          <w:szCs w:val="28"/>
        </w:rPr>
      </w:pPr>
      <w:r>
        <w:rPr>
          <w:rFonts w:ascii="Times New Roman" w:hAnsi="Times New Roman" w:cs="Times New Roman"/>
          <w:b/>
          <w:sz w:val="28"/>
          <w:szCs w:val="28"/>
        </w:rPr>
        <w:t>II</w:t>
      </w:r>
      <w:proofErr w:type="gramStart"/>
      <w:r>
        <w:rPr>
          <w:rFonts w:ascii="Times New Roman" w:hAnsi="Times New Roman" w:cs="Times New Roman"/>
          <w:b/>
          <w:sz w:val="28"/>
          <w:szCs w:val="28"/>
        </w:rPr>
        <w:t xml:space="preserve">.  </w:t>
      </w:r>
      <w:r w:rsidR="00A164C6" w:rsidRPr="00BA4569">
        <w:rPr>
          <w:rFonts w:ascii="Times New Roman" w:hAnsi="Times New Roman" w:cs="Times New Roman"/>
          <w:b/>
          <w:sz w:val="28"/>
          <w:szCs w:val="28"/>
        </w:rPr>
        <w:t>RELATIONAL</w:t>
      </w:r>
      <w:proofErr w:type="gramEnd"/>
    </w:p>
    <w:tbl>
      <w:tblPr>
        <w:tblStyle w:val="LightList"/>
        <w:tblW w:w="0" w:type="auto"/>
        <w:tblLook w:val="0000" w:firstRow="0" w:lastRow="0" w:firstColumn="0" w:lastColumn="0" w:noHBand="0" w:noVBand="0"/>
      </w:tblPr>
      <w:tblGrid>
        <w:gridCol w:w="11016"/>
      </w:tblGrid>
      <w:tr w:rsidR="00F0351F" w:rsidTr="00DC12F5">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0B050"/>
          </w:tcPr>
          <w:p w:rsidR="00F0351F" w:rsidRPr="00782C46" w:rsidRDefault="00A164C6" w:rsidP="00997B99">
            <w:pPr>
              <w:pStyle w:val="ListParagraph"/>
              <w:numPr>
                <w:ilvl w:val="0"/>
                <w:numId w:val="3"/>
              </w:numPr>
              <w:rPr>
                <w:rFonts w:ascii="Times New Roman" w:hAnsi="Times New Roman" w:cs="Times New Roman"/>
                <w:b/>
                <w:sz w:val="24"/>
                <w:szCs w:val="24"/>
              </w:rPr>
            </w:pPr>
            <w:r w:rsidRPr="006E4785">
              <w:rPr>
                <w:rFonts w:ascii="Times New Roman" w:hAnsi="Times New Roman" w:cs="Times New Roman"/>
                <w:b/>
                <w:sz w:val="24"/>
                <w:szCs w:val="24"/>
              </w:rPr>
              <w:t xml:space="preserve">Relationships: </w:t>
            </w:r>
            <w:r w:rsidRPr="006E4785">
              <w:rPr>
                <w:rFonts w:ascii="Times New Roman" w:hAnsi="Times New Roman" w:cs="Times New Roman"/>
                <w:sz w:val="24"/>
                <w:szCs w:val="24"/>
              </w:rPr>
              <w:t>Relate effectively and meaningfully with individuals, groups, and/or communities.</w:t>
            </w:r>
          </w:p>
          <w:p w:rsidR="00782C46" w:rsidRPr="006E4785" w:rsidRDefault="00782C46" w:rsidP="00782C46">
            <w:pPr>
              <w:pStyle w:val="ListParagraph"/>
              <w:ind w:left="360"/>
              <w:rPr>
                <w:rFonts w:ascii="Times New Roman" w:hAnsi="Times New Roman" w:cs="Times New Roman"/>
                <w:b/>
                <w:sz w:val="24"/>
                <w:szCs w:val="24"/>
              </w:rPr>
            </w:pPr>
          </w:p>
        </w:tc>
      </w:tr>
      <w:tr w:rsidR="00F0351F" w:rsidTr="00140BB9">
        <w:trPr>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F0351F" w:rsidRPr="006E4785" w:rsidRDefault="00785F6F" w:rsidP="00F0351F">
            <w:pPr>
              <w:rPr>
                <w:rFonts w:ascii="Times New Roman" w:hAnsi="Times New Roman" w:cs="Times New Roman"/>
                <w:b/>
                <w:sz w:val="24"/>
                <w:szCs w:val="24"/>
              </w:rPr>
            </w:pPr>
            <w:r w:rsidRPr="006E4785">
              <w:rPr>
                <w:rFonts w:ascii="Times New Roman" w:hAnsi="Times New Roman" w:cs="Times New Roman"/>
                <w:b/>
                <w:sz w:val="24"/>
                <w:szCs w:val="24"/>
              </w:rPr>
              <w:t>5</w:t>
            </w:r>
            <w:r w:rsidR="00F0351F" w:rsidRPr="006E4785">
              <w:rPr>
                <w:rFonts w:ascii="Times New Roman" w:hAnsi="Times New Roman" w:cs="Times New Roman"/>
                <w:b/>
                <w:sz w:val="24"/>
                <w:szCs w:val="24"/>
              </w:rPr>
              <w:t xml:space="preserve">A.  </w:t>
            </w:r>
            <w:r w:rsidRPr="006E4785">
              <w:rPr>
                <w:rFonts w:ascii="Times New Roman" w:hAnsi="Times New Roman" w:cs="Times New Roman"/>
                <w:b/>
                <w:sz w:val="24"/>
                <w:szCs w:val="24"/>
              </w:rPr>
              <w:t>Interpersonal Relationships</w:t>
            </w:r>
          </w:p>
          <w:p w:rsidR="00F0351F" w:rsidRPr="006E4785" w:rsidRDefault="00F0351F" w:rsidP="00F0351F">
            <w:pPr>
              <w:rPr>
                <w:rFonts w:ascii="Times New Roman" w:hAnsi="Times New Roman" w:cs="Times New Roman"/>
                <w:b/>
                <w:sz w:val="24"/>
                <w:szCs w:val="24"/>
              </w:rPr>
            </w:pPr>
          </w:p>
        </w:tc>
      </w:tr>
      <w:tr w:rsidR="00F0351F" w:rsidRPr="00145660" w:rsidTr="00F0351F">
        <w:trPr>
          <w:cnfStyle w:val="000000100000" w:firstRow="0" w:lastRow="0" w:firstColumn="0" w:lastColumn="0" w:oddVBand="0" w:evenVBand="0" w:oddHBand="1" w:evenHBand="0" w:firstRowFirstColumn="0" w:firstRowLastColumn="0" w:lastRowFirstColumn="0" w:lastRowLastColumn="0"/>
          <w:trHeight w:val="1690"/>
        </w:trPr>
        <w:tc>
          <w:tcPr>
            <w:cnfStyle w:val="000010000000" w:firstRow="0" w:lastRow="0" w:firstColumn="0" w:lastColumn="0" w:oddVBand="1" w:evenVBand="0" w:oddHBand="0" w:evenHBand="0" w:firstRowFirstColumn="0" w:firstRowLastColumn="0" w:lastRowFirstColumn="0" w:lastRowLastColumn="0"/>
            <w:tcW w:w="11016" w:type="dxa"/>
          </w:tcPr>
          <w:p w:rsidR="00D65A7A" w:rsidRPr="00F275A8" w:rsidRDefault="00D65A7A" w:rsidP="00D65A7A">
            <w:pPr>
              <w:pStyle w:val="ListParagraph"/>
              <w:numPr>
                <w:ilvl w:val="0"/>
                <w:numId w:val="21"/>
              </w:numPr>
              <w:rPr>
                <w:rFonts w:ascii="Times New Roman" w:hAnsi="Times New Roman" w:cs="Times New Roman"/>
                <w:b/>
                <w:sz w:val="24"/>
                <w:szCs w:val="24"/>
              </w:rPr>
            </w:pPr>
            <w:r w:rsidRPr="00F275A8">
              <w:rPr>
                <w:rFonts w:ascii="Times New Roman" w:hAnsi="Times New Roman" w:cs="Times New Roman"/>
                <w:b/>
                <w:sz w:val="24"/>
                <w:szCs w:val="24"/>
              </w:rPr>
              <w:t>Displays interpersonal skills</w:t>
            </w:r>
          </w:p>
          <w:p w:rsidR="00D65A7A" w:rsidRPr="00F275A8" w:rsidRDefault="00D65A7A" w:rsidP="00D65A7A">
            <w:pPr>
              <w:rPr>
                <w:rFonts w:ascii="Times New Roman" w:hAnsi="Times New Roman" w:cs="Times New Roman"/>
                <w:sz w:val="24"/>
                <w:szCs w:val="24"/>
              </w:rPr>
            </w:pPr>
            <w:r w:rsidRPr="00F275A8">
              <w:rPr>
                <w:rFonts w:ascii="Times New Roman" w:hAnsi="Times New Roman" w:cs="Times New Roman"/>
                <w:i/>
                <w:sz w:val="24"/>
                <w:szCs w:val="24"/>
                <w:u w:val="single"/>
              </w:rPr>
              <w:t>Examples</w:t>
            </w:r>
            <w:r w:rsidRPr="00F275A8">
              <w:rPr>
                <w:rFonts w:ascii="Times New Roman" w:hAnsi="Times New Roman" w:cs="Times New Roman"/>
                <w:sz w:val="24"/>
                <w:szCs w:val="24"/>
              </w:rPr>
              <w:t>:</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Listens and is empathic with others</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 xml:space="preserve">Respects and shows interest in others’ cultures, experiences, values, points of view, goals and desires, fears, etc.  </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 xml:space="preserve">Demonstrates interpersonal skills verbally and non-verbally  </w:t>
            </w:r>
          </w:p>
          <w:p w:rsidR="00D65A7A" w:rsidRPr="00F275A8" w:rsidRDefault="00D65A7A" w:rsidP="00D65A7A">
            <w:pPr>
              <w:numPr>
                <w:ilvl w:val="0"/>
                <w:numId w:val="4"/>
              </w:numPr>
              <w:shd w:val="clear" w:color="auto" w:fill="FFFFFF"/>
              <w:rPr>
                <w:rFonts w:ascii="Times New Roman" w:hAnsi="Times New Roman" w:cs="Times New Roman"/>
                <w:b/>
                <w:sz w:val="24"/>
                <w:szCs w:val="24"/>
              </w:rPr>
            </w:pPr>
            <w:r w:rsidRPr="00F275A8">
              <w:rPr>
                <w:rFonts w:ascii="Times New Roman" w:hAnsi="Times New Roman" w:cs="Times New Roman"/>
                <w:sz w:val="24"/>
                <w:szCs w:val="24"/>
              </w:rPr>
              <w:t xml:space="preserve">Receives feedback </w:t>
            </w:r>
          </w:p>
          <w:p w:rsidR="00F0351F" w:rsidRPr="00D65A7A"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Works cooperatively and collaboratively with peers</w:t>
            </w:r>
          </w:p>
        </w:tc>
      </w:tr>
      <w:tr w:rsidR="00F0351F" w:rsidTr="00140BB9">
        <w:trPr>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F0351F" w:rsidRDefault="00785F6F" w:rsidP="00785F6F">
            <w:pPr>
              <w:rPr>
                <w:rFonts w:ascii="Times New Roman" w:hAnsi="Times New Roman" w:cs="Times New Roman"/>
                <w:b/>
                <w:sz w:val="24"/>
                <w:szCs w:val="24"/>
              </w:rPr>
            </w:pPr>
            <w:r w:rsidRPr="006E4785">
              <w:rPr>
                <w:rFonts w:ascii="Times New Roman" w:hAnsi="Times New Roman" w:cs="Times New Roman"/>
                <w:b/>
                <w:sz w:val="24"/>
                <w:szCs w:val="24"/>
              </w:rPr>
              <w:t>5B. Affective Skills</w:t>
            </w:r>
            <w:r w:rsidR="00F0351F" w:rsidRPr="006E4785">
              <w:rPr>
                <w:rFonts w:ascii="Times New Roman" w:hAnsi="Times New Roman" w:cs="Times New Roman"/>
                <w:b/>
                <w:sz w:val="24"/>
                <w:szCs w:val="24"/>
              </w:rPr>
              <w:t xml:space="preserve"> </w:t>
            </w:r>
          </w:p>
          <w:p w:rsidR="00782C46" w:rsidRPr="006E4785" w:rsidRDefault="00782C46" w:rsidP="00785F6F">
            <w:pPr>
              <w:rPr>
                <w:rFonts w:ascii="Times New Roman" w:hAnsi="Times New Roman" w:cs="Times New Roman"/>
                <w:b/>
                <w:sz w:val="24"/>
                <w:szCs w:val="24"/>
              </w:rPr>
            </w:pPr>
          </w:p>
        </w:tc>
      </w:tr>
      <w:tr w:rsidR="00F0351F" w:rsidRPr="00145660" w:rsidTr="00F0351F">
        <w:trPr>
          <w:cnfStyle w:val="000000100000" w:firstRow="0" w:lastRow="0" w:firstColumn="0" w:lastColumn="0" w:oddVBand="0" w:evenVBand="0" w:oddHBand="1" w:evenHBand="0" w:firstRowFirstColumn="0" w:firstRowLastColumn="0" w:lastRowFirstColumn="0" w:lastRowLastColumn="0"/>
          <w:trHeight w:val="1690"/>
        </w:trPr>
        <w:tc>
          <w:tcPr>
            <w:cnfStyle w:val="000010000000" w:firstRow="0" w:lastRow="0" w:firstColumn="0" w:lastColumn="0" w:oddVBand="1" w:evenVBand="0" w:oddHBand="0" w:evenHBand="0" w:firstRowFirstColumn="0" w:firstRowLastColumn="0" w:lastRowFirstColumn="0" w:lastRowLastColumn="0"/>
            <w:tcW w:w="11016" w:type="dxa"/>
          </w:tcPr>
          <w:p w:rsidR="00D65A7A" w:rsidRPr="00F275A8" w:rsidRDefault="00D65A7A" w:rsidP="00D65A7A">
            <w:pPr>
              <w:pStyle w:val="ListParagraph"/>
              <w:numPr>
                <w:ilvl w:val="0"/>
                <w:numId w:val="21"/>
              </w:numPr>
              <w:rPr>
                <w:rFonts w:ascii="Times New Roman" w:hAnsi="Times New Roman" w:cs="Times New Roman"/>
                <w:b/>
                <w:sz w:val="24"/>
                <w:szCs w:val="24"/>
              </w:rPr>
            </w:pPr>
            <w:r w:rsidRPr="00F275A8">
              <w:rPr>
                <w:rFonts w:ascii="Times New Roman" w:hAnsi="Times New Roman" w:cs="Times New Roman"/>
                <w:b/>
                <w:sz w:val="24"/>
                <w:szCs w:val="24"/>
              </w:rPr>
              <w:t>Displays affective skills</w:t>
            </w:r>
          </w:p>
          <w:p w:rsidR="00D65A7A" w:rsidRPr="00F275A8" w:rsidRDefault="00D65A7A" w:rsidP="00D65A7A">
            <w:pPr>
              <w:rPr>
                <w:rFonts w:ascii="Times New Roman" w:hAnsi="Times New Roman" w:cs="Times New Roman"/>
                <w:sz w:val="24"/>
                <w:szCs w:val="24"/>
              </w:rPr>
            </w:pPr>
            <w:r w:rsidRPr="00F275A8">
              <w:rPr>
                <w:rFonts w:ascii="Times New Roman" w:hAnsi="Times New Roman" w:cs="Times New Roman"/>
                <w:i/>
                <w:sz w:val="24"/>
                <w:szCs w:val="24"/>
                <w:u w:val="single"/>
              </w:rPr>
              <w:t>Examples</w:t>
            </w:r>
            <w:r w:rsidRPr="00F275A8">
              <w:rPr>
                <w:rFonts w:ascii="Times New Roman" w:hAnsi="Times New Roman" w:cs="Times New Roman"/>
                <w:sz w:val="24"/>
                <w:szCs w:val="24"/>
              </w:rPr>
              <w:t>:</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Demonstrates affect tolerance</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Tolerates interpersonal conflict</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Demonstrates awareness of inner emotional experience</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 xml:space="preserve">Demonstrates emotional maturity </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Listens to and acknowledges feedback from others</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Notices and expresses feelings</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Demonstrates comfort with a range of emotions</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Affect does not overwhelm judgment</w:t>
            </w:r>
          </w:p>
          <w:p w:rsidR="00F0351F" w:rsidRPr="00D65A7A"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Is flexible when things don’t go according to plan</w:t>
            </w:r>
          </w:p>
        </w:tc>
      </w:tr>
      <w:tr w:rsidR="00F0351F" w:rsidTr="00140BB9">
        <w:trPr>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F0351F" w:rsidRDefault="00785F6F" w:rsidP="00F0351F">
            <w:pPr>
              <w:rPr>
                <w:rFonts w:ascii="Times New Roman" w:hAnsi="Times New Roman" w:cs="Times New Roman"/>
                <w:b/>
                <w:sz w:val="24"/>
                <w:szCs w:val="24"/>
              </w:rPr>
            </w:pPr>
            <w:r w:rsidRPr="006E4785">
              <w:rPr>
                <w:rFonts w:ascii="Times New Roman" w:hAnsi="Times New Roman" w:cs="Times New Roman"/>
                <w:b/>
                <w:sz w:val="24"/>
                <w:szCs w:val="24"/>
              </w:rPr>
              <w:t xml:space="preserve">5C. Expressive Skills </w:t>
            </w:r>
          </w:p>
          <w:p w:rsidR="00782C46" w:rsidRPr="006E4785" w:rsidRDefault="00782C46" w:rsidP="00F0351F">
            <w:pPr>
              <w:rPr>
                <w:rFonts w:ascii="Times New Roman" w:hAnsi="Times New Roman" w:cs="Times New Roman"/>
                <w:b/>
                <w:sz w:val="24"/>
                <w:szCs w:val="24"/>
              </w:rPr>
            </w:pPr>
          </w:p>
        </w:tc>
      </w:tr>
      <w:tr w:rsidR="00F0351F" w:rsidRPr="00145660" w:rsidTr="006E4785">
        <w:trPr>
          <w:cnfStyle w:val="000000100000" w:firstRow="0" w:lastRow="0" w:firstColumn="0" w:lastColumn="0" w:oddVBand="0" w:evenVBand="0" w:oddHBand="1" w:evenHBand="0" w:firstRowFirstColumn="0" w:firstRowLastColumn="0" w:lastRowFirstColumn="0" w:lastRowLastColumn="0"/>
          <w:trHeight w:val="880"/>
        </w:trPr>
        <w:tc>
          <w:tcPr>
            <w:cnfStyle w:val="000010000000" w:firstRow="0" w:lastRow="0" w:firstColumn="0" w:lastColumn="0" w:oddVBand="1" w:evenVBand="0" w:oddHBand="0" w:evenHBand="0" w:firstRowFirstColumn="0" w:firstRowLastColumn="0" w:lastRowFirstColumn="0" w:lastRowLastColumn="0"/>
            <w:tcW w:w="11016" w:type="dxa"/>
          </w:tcPr>
          <w:p w:rsidR="00D65A7A" w:rsidRPr="00F275A8" w:rsidRDefault="00D65A7A" w:rsidP="00D65A7A">
            <w:pPr>
              <w:pStyle w:val="ListParagraph"/>
              <w:numPr>
                <w:ilvl w:val="0"/>
                <w:numId w:val="21"/>
              </w:numPr>
              <w:rPr>
                <w:rFonts w:ascii="Times New Roman" w:hAnsi="Times New Roman" w:cs="Times New Roman"/>
                <w:b/>
                <w:sz w:val="24"/>
                <w:szCs w:val="24"/>
              </w:rPr>
            </w:pPr>
            <w:r w:rsidRPr="00F275A8">
              <w:rPr>
                <w:rFonts w:ascii="Times New Roman" w:hAnsi="Times New Roman" w:cs="Times New Roman"/>
                <w:b/>
                <w:sz w:val="24"/>
                <w:szCs w:val="24"/>
              </w:rPr>
              <w:t xml:space="preserve">Communicates ideas, feelings, and information clearly using verbal,  nonverbal, and written skills </w:t>
            </w:r>
          </w:p>
          <w:p w:rsidR="00D65A7A" w:rsidRPr="00F275A8" w:rsidRDefault="00D65A7A" w:rsidP="00D65A7A">
            <w:pPr>
              <w:rPr>
                <w:rFonts w:ascii="Times New Roman" w:hAnsi="Times New Roman" w:cs="Times New Roman"/>
                <w:b/>
                <w:sz w:val="24"/>
                <w:szCs w:val="24"/>
              </w:rPr>
            </w:pPr>
            <w:r w:rsidRPr="00F275A8">
              <w:rPr>
                <w:rFonts w:ascii="Times New Roman" w:hAnsi="Times New Roman" w:cs="Times New Roman"/>
                <w:b/>
                <w:sz w:val="24"/>
                <w:szCs w:val="24"/>
              </w:rPr>
              <w:t xml:space="preserve"> </w:t>
            </w:r>
            <w:r w:rsidRPr="00F275A8">
              <w:rPr>
                <w:rFonts w:ascii="Times New Roman" w:hAnsi="Times New Roman" w:cs="Times New Roman"/>
                <w:i/>
                <w:sz w:val="24"/>
                <w:szCs w:val="24"/>
                <w:u w:val="single"/>
              </w:rPr>
              <w:t>Examples</w:t>
            </w:r>
            <w:r w:rsidRPr="00F275A8">
              <w:rPr>
                <w:rFonts w:ascii="Times New Roman" w:hAnsi="Times New Roman" w:cs="Times New Roman"/>
                <w:sz w:val="24"/>
                <w:szCs w:val="24"/>
              </w:rPr>
              <w:t>:</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Written work is organized, easy to understand, and conveys the main points</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Shares opinions with others using language that others can understand</w:t>
            </w:r>
          </w:p>
          <w:p w:rsidR="006E4785" w:rsidRPr="00D65A7A"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 xml:space="preserve">Non-verbal behavior  is consistent with verbal communications </w:t>
            </w:r>
          </w:p>
        </w:tc>
      </w:tr>
    </w:tbl>
    <w:p w:rsidR="00F0351F" w:rsidRDefault="00F0351F" w:rsidP="00F0351F">
      <w:pPr>
        <w:rPr>
          <w:rFonts w:ascii="Times New Roman" w:hAnsi="Times New Roman" w:cs="Times New Roman"/>
          <w:b/>
          <w:sz w:val="28"/>
          <w:szCs w:val="28"/>
        </w:rPr>
      </w:pPr>
    </w:p>
    <w:p w:rsidR="006E4785" w:rsidRPr="00D84CCC" w:rsidRDefault="006E4785" w:rsidP="00D84CCC">
      <w:pPr>
        <w:pStyle w:val="ListParagraph"/>
        <w:numPr>
          <w:ilvl w:val="0"/>
          <w:numId w:val="16"/>
        </w:numPr>
        <w:rPr>
          <w:rFonts w:ascii="Times New Roman" w:hAnsi="Times New Roman" w:cs="Times New Roman"/>
          <w:b/>
          <w:sz w:val="28"/>
          <w:szCs w:val="28"/>
        </w:rPr>
      </w:pPr>
      <w:r w:rsidRPr="00D84CCC">
        <w:rPr>
          <w:rFonts w:ascii="Times New Roman" w:hAnsi="Times New Roman" w:cs="Times New Roman"/>
          <w:b/>
          <w:sz w:val="28"/>
          <w:szCs w:val="28"/>
        </w:rPr>
        <w:t>SCIENCE</w:t>
      </w:r>
    </w:p>
    <w:tbl>
      <w:tblPr>
        <w:tblStyle w:val="LightList"/>
        <w:tblW w:w="0" w:type="auto"/>
        <w:tblLook w:val="0000" w:firstRow="0" w:lastRow="0" w:firstColumn="0" w:lastColumn="0" w:noHBand="0" w:noVBand="0"/>
      </w:tblPr>
      <w:tblGrid>
        <w:gridCol w:w="11016"/>
      </w:tblGrid>
      <w:tr w:rsidR="006E4785" w:rsidTr="00DC12F5">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0B050"/>
          </w:tcPr>
          <w:p w:rsidR="006E4785" w:rsidRPr="007716DB" w:rsidRDefault="006E4785" w:rsidP="007716DB">
            <w:pPr>
              <w:pStyle w:val="ListParagraph"/>
              <w:numPr>
                <w:ilvl w:val="0"/>
                <w:numId w:val="3"/>
              </w:numPr>
              <w:rPr>
                <w:rFonts w:ascii="Times New Roman" w:hAnsi="Times New Roman" w:cs="Times New Roman"/>
                <w:b/>
                <w:sz w:val="24"/>
                <w:szCs w:val="24"/>
              </w:rPr>
            </w:pPr>
            <w:r w:rsidRPr="007716DB">
              <w:rPr>
                <w:rFonts w:ascii="Times New Roman" w:hAnsi="Times New Roman" w:cs="Times New Roman"/>
                <w:b/>
                <w:sz w:val="24"/>
                <w:szCs w:val="24"/>
              </w:rPr>
              <w:t xml:space="preserve">Scientific Knowledge and Methods: </w:t>
            </w:r>
            <w:r w:rsidRPr="007716DB">
              <w:rPr>
                <w:rFonts w:ascii="Times New Roman" w:hAnsi="Times New Roman" w:cs="Times New Roman"/>
                <w:sz w:val="24"/>
                <w:szCs w:val="24"/>
              </w:rPr>
              <w:t>Understanding of research, research methodology, techniques of data collection and analysis, biological bases of behavior, cognitive-affective bases of behavior, and development across the lifespan. Respect for scientifically derived knowledge.</w:t>
            </w:r>
          </w:p>
          <w:p w:rsidR="00782C46" w:rsidRPr="006E4785" w:rsidRDefault="00782C46" w:rsidP="00782C46">
            <w:pPr>
              <w:pStyle w:val="ListParagraph"/>
              <w:ind w:left="360"/>
              <w:rPr>
                <w:rFonts w:ascii="Times New Roman" w:hAnsi="Times New Roman" w:cs="Times New Roman"/>
                <w:b/>
                <w:sz w:val="24"/>
                <w:szCs w:val="24"/>
              </w:rPr>
            </w:pPr>
          </w:p>
        </w:tc>
      </w:tr>
      <w:tr w:rsidR="006E4785" w:rsidTr="00140BB9">
        <w:trPr>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6E4785" w:rsidRDefault="006E4785" w:rsidP="00E36304">
            <w:pPr>
              <w:rPr>
                <w:rFonts w:ascii="Times New Roman" w:hAnsi="Times New Roman" w:cs="Times New Roman"/>
                <w:b/>
                <w:sz w:val="24"/>
                <w:szCs w:val="24"/>
              </w:rPr>
            </w:pPr>
            <w:r w:rsidRPr="006E4785">
              <w:rPr>
                <w:rFonts w:ascii="Times New Roman" w:hAnsi="Times New Roman" w:cs="Times New Roman"/>
                <w:b/>
                <w:sz w:val="24"/>
                <w:szCs w:val="24"/>
              </w:rPr>
              <w:t>6A.</w:t>
            </w:r>
            <w:r w:rsidRPr="006E4785">
              <w:rPr>
                <w:rFonts w:ascii="Times New Roman" w:hAnsi="Times New Roman" w:cs="Times New Roman"/>
                <w:sz w:val="24"/>
                <w:szCs w:val="24"/>
              </w:rPr>
              <w:t xml:space="preserve"> </w:t>
            </w:r>
            <w:r w:rsidRPr="006E4785">
              <w:rPr>
                <w:rFonts w:ascii="Times New Roman" w:hAnsi="Times New Roman" w:cs="Times New Roman"/>
                <w:b/>
                <w:sz w:val="24"/>
                <w:szCs w:val="24"/>
              </w:rPr>
              <w:t xml:space="preserve">Scientific Mindedness </w:t>
            </w:r>
          </w:p>
          <w:p w:rsidR="00782C46" w:rsidRPr="006E4785" w:rsidRDefault="00782C46" w:rsidP="00E36304">
            <w:pPr>
              <w:rPr>
                <w:rFonts w:ascii="Times New Roman" w:hAnsi="Times New Roman" w:cs="Times New Roman"/>
                <w:b/>
                <w:sz w:val="24"/>
                <w:szCs w:val="24"/>
              </w:rPr>
            </w:pPr>
          </w:p>
        </w:tc>
      </w:tr>
      <w:tr w:rsidR="006E4785" w:rsidRPr="00145660" w:rsidTr="00E36304">
        <w:trPr>
          <w:cnfStyle w:val="000000100000" w:firstRow="0" w:lastRow="0" w:firstColumn="0" w:lastColumn="0" w:oddVBand="0" w:evenVBand="0" w:oddHBand="1" w:evenHBand="0" w:firstRowFirstColumn="0" w:firstRowLastColumn="0" w:lastRowFirstColumn="0" w:lastRowLastColumn="0"/>
          <w:trHeight w:val="1690"/>
        </w:trPr>
        <w:tc>
          <w:tcPr>
            <w:cnfStyle w:val="000010000000" w:firstRow="0" w:lastRow="0" w:firstColumn="0" w:lastColumn="0" w:oddVBand="1" w:evenVBand="0" w:oddHBand="0" w:evenHBand="0" w:firstRowFirstColumn="0" w:firstRowLastColumn="0" w:lastRowFirstColumn="0" w:lastRowLastColumn="0"/>
            <w:tcW w:w="11016" w:type="dxa"/>
          </w:tcPr>
          <w:p w:rsidR="00D65A7A" w:rsidRPr="00F275A8" w:rsidRDefault="00D65A7A" w:rsidP="00D65A7A">
            <w:pPr>
              <w:pStyle w:val="ListParagraph"/>
              <w:numPr>
                <w:ilvl w:val="0"/>
                <w:numId w:val="21"/>
              </w:numPr>
              <w:rPr>
                <w:rFonts w:ascii="Times New Roman" w:hAnsi="Times New Roman" w:cs="Times New Roman"/>
                <w:b/>
                <w:sz w:val="24"/>
                <w:szCs w:val="24"/>
              </w:rPr>
            </w:pPr>
            <w:r w:rsidRPr="00F275A8">
              <w:rPr>
                <w:rFonts w:ascii="Times New Roman" w:hAnsi="Times New Roman" w:cs="Times New Roman"/>
                <w:b/>
                <w:sz w:val="24"/>
                <w:szCs w:val="24"/>
              </w:rPr>
              <w:lastRenderedPageBreak/>
              <w:t>Displays critical scientific thinking</w:t>
            </w:r>
          </w:p>
          <w:p w:rsidR="00D65A7A" w:rsidRPr="00F275A8" w:rsidRDefault="00D65A7A" w:rsidP="00D65A7A">
            <w:pPr>
              <w:rPr>
                <w:rFonts w:ascii="Times New Roman" w:hAnsi="Times New Roman" w:cs="Times New Roman"/>
                <w:sz w:val="24"/>
                <w:szCs w:val="24"/>
              </w:rPr>
            </w:pPr>
            <w:r w:rsidRPr="00F275A8">
              <w:rPr>
                <w:rFonts w:ascii="Times New Roman" w:hAnsi="Times New Roman" w:cs="Times New Roman"/>
                <w:i/>
                <w:sz w:val="24"/>
                <w:szCs w:val="24"/>
                <w:u w:val="single"/>
              </w:rPr>
              <w:t>Examples</w:t>
            </w:r>
            <w:r w:rsidRPr="00F275A8">
              <w:rPr>
                <w:rFonts w:ascii="Times New Roman" w:hAnsi="Times New Roman" w:cs="Times New Roman"/>
                <w:sz w:val="24"/>
                <w:szCs w:val="24"/>
              </w:rPr>
              <w:t>:</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 xml:space="preserve">Questions assumptions of knowledge </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Evaluates study methodology and scientific basis of findings</w:t>
            </w:r>
          </w:p>
          <w:p w:rsidR="006E4785" w:rsidRPr="00D65A7A" w:rsidRDefault="00D65A7A" w:rsidP="00D65A7A">
            <w:pPr>
              <w:pStyle w:val="ListParagraph"/>
              <w:numPr>
                <w:ilvl w:val="0"/>
                <w:numId w:val="4"/>
              </w:numPr>
              <w:rPr>
                <w:rFonts w:ascii="Times New Roman" w:hAnsi="Times New Roman" w:cs="Times New Roman"/>
                <w:b/>
                <w:sz w:val="24"/>
                <w:szCs w:val="24"/>
              </w:rPr>
            </w:pPr>
            <w:r w:rsidRPr="00F275A8">
              <w:rPr>
                <w:rFonts w:ascii="Times New Roman" w:hAnsi="Times New Roman" w:cs="Times New Roman"/>
                <w:sz w:val="24"/>
                <w:szCs w:val="24"/>
              </w:rPr>
              <w:t>Presents own</w:t>
            </w:r>
            <w:r>
              <w:rPr>
                <w:rFonts w:ascii="Times New Roman" w:hAnsi="Times New Roman" w:cs="Times New Roman"/>
                <w:sz w:val="24"/>
                <w:szCs w:val="24"/>
              </w:rPr>
              <w:t xml:space="preserve"> work for the scrutiny of others</w:t>
            </w:r>
          </w:p>
        </w:tc>
      </w:tr>
      <w:tr w:rsidR="006E4785" w:rsidTr="00140BB9">
        <w:trPr>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6E4785" w:rsidRDefault="006E4785" w:rsidP="00E36304">
            <w:pPr>
              <w:rPr>
                <w:rFonts w:ascii="Times New Roman" w:hAnsi="Times New Roman" w:cs="Times New Roman"/>
                <w:b/>
                <w:sz w:val="24"/>
                <w:szCs w:val="24"/>
              </w:rPr>
            </w:pPr>
            <w:r w:rsidRPr="006E4785">
              <w:rPr>
                <w:rFonts w:ascii="Times New Roman" w:hAnsi="Times New Roman" w:cs="Times New Roman"/>
                <w:b/>
                <w:sz w:val="24"/>
                <w:szCs w:val="24"/>
              </w:rPr>
              <w:t>6B.</w:t>
            </w:r>
            <w:r w:rsidRPr="006E4785">
              <w:rPr>
                <w:rFonts w:ascii="Times New Roman" w:hAnsi="Times New Roman" w:cs="Times New Roman"/>
                <w:sz w:val="24"/>
                <w:szCs w:val="24"/>
              </w:rPr>
              <w:t xml:space="preserve"> </w:t>
            </w:r>
            <w:r w:rsidRPr="006E4785">
              <w:rPr>
                <w:rFonts w:ascii="Times New Roman" w:hAnsi="Times New Roman" w:cs="Times New Roman"/>
                <w:b/>
                <w:sz w:val="24"/>
                <w:szCs w:val="24"/>
              </w:rPr>
              <w:t>Scientific Foundation of Psychology</w:t>
            </w:r>
          </w:p>
          <w:p w:rsidR="00782C46" w:rsidRPr="006E4785" w:rsidRDefault="00782C46" w:rsidP="00E36304">
            <w:pPr>
              <w:rPr>
                <w:rFonts w:ascii="Times New Roman" w:hAnsi="Times New Roman" w:cs="Times New Roman"/>
                <w:b/>
                <w:sz w:val="24"/>
                <w:szCs w:val="24"/>
              </w:rPr>
            </w:pPr>
          </w:p>
        </w:tc>
      </w:tr>
      <w:tr w:rsidR="006E4785" w:rsidRPr="00145660" w:rsidTr="00D84CCC">
        <w:trPr>
          <w:cnfStyle w:val="000000100000" w:firstRow="0" w:lastRow="0" w:firstColumn="0" w:lastColumn="0" w:oddVBand="0" w:evenVBand="0" w:oddHBand="1" w:evenHBand="0" w:firstRowFirstColumn="0" w:firstRowLastColumn="0" w:lastRowFirstColumn="0" w:lastRowLastColumn="0"/>
          <w:trHeight w:val="1321"/>
        </w:trPr>
        <w:tc>
          <w:tcPr>
            <w:cnfStyle w:val="000010000000" w:firstRow="0" w:lastRow="0" w:firstColumn="0" w:lastColumn="0" w:oddVBand="1" w:evenVBand="0" w:oddHBand="0" w:evenHBand="0" w:firstRowFirstColumn="0" w:firstRowLastColumn="0" w:lastRowFirstColumn="0" w:lastRowLastColumn="0"/>
            <w:tcW w:w="11016" w:type="dxa"/>
          </w:tcPr>
          <w:p w:rsidR="00D65A7A" w:rsidRPr="00F275A8" w:rsidRDefault="00D65A7A" w:rsidP="00D65A7A">
            <w:pPr>
              <w:pStyle w:val="ListParagraph"/>
              <w:numPr>
                <w:ilvl w:val="0"/>
                <w:numId w:val="21"/>
              </w:numPr>
              <w:rPr>
                <w:rFonts w:ascii="Times New Roman" w:hAnsi="Times New Roman" w:cs="Times New Roman"/>
                <w:b/>
                <w:sz w:val="24"/>
                <w:szCs w:val="24"/>
              </w:rPr>
            </w:pPr>
            <w:r w:rsidRPr="00F275A8">
              <w:rPr>
                <w:rFonts w:ascii="Times New Roman" w:hAnsi="Times New Roman" w:cs="Times New Roman"/>
                <w:b/>
                <w:sz w:val="24"/>
                <w:szCs w:val="24"/>
              </w:rPr>
              <w:t>Demonstrates understanding of psychology as a science</w:t>
            </w:r>
          </w:p>
          <w:p w:rsidR="00D65A7A" w:rsidRPr="00F275A8" w:rsidRDefault="00D65A7A" w:rsidP="00D65A7A">
            <w:pPr>
              <w:rPr>
                <w:rFonts w:ascii="Times New Roman" w:hAnsi="Times New Roman" w:cs="Times New Roman"/>
                <w:sz w:val="24"/>
                <w:szCs w:val="24"/>
              </w:rPr>
            </w:pPr>
            <w:r w:rsidRPr="00F275A8">
              <w:rPr>
                <w:rFonts w:ascii="Times New Roman" w:hAnsi="Times New Roman" w:cs="Times New Roman"/>
                <w:i/>
                <w:sz w:val="24"/>
                <w:szCs w:val="24"/>
                <w:u w:val="single"/>
              </w:rPr>
              <w:t>Examples</w:t>
            </w:r>
            <w:r w:rsidRPr="00F275A8">
              <w:rPr>
                <w:rFonts w:ascii="Times New Roman" w:hAnsi="Times New Roman" w:cs="Times New Roman"/>
                <w:sz w:val="24"/>
                <w:szCs w:val="24"/>
              </w:rPr>
              <w:t>:</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Demonstrates understanding of core scientific conceptualizations of human behavior</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Demonstrates basic knowledge of the breadth of scientific psychology</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 xml:space="preserve">Cites scientific literature to support an argument when appropriate </w:t>
            </w:r>
          </w:p>
          <w:p w:rsidR="006E4785" w:rsidRPr="00D65A7A" w:rsidRDefault="00D65A7A" w:rsidP="00D65A7A">
            <w:pPr>
              <w:pStyle w:val="ListParagraph"/>
              <w:numPr>
                <w:ilvl w:val="0"/>
                <w:numId w:val="4"/>
              </w:numPr>
              <w:rPr>
                <w:rFonts w:ascii="Times New Roman" w:hAnsi="Times New Roman" w:cs="Times New Roman"/>
                <w:b/>
                <w:sz w:val="24"/>
                <w:szCs w:val="24"/>
              </w:rPr>
            </w:pPr>
            <w:r w:rsidRPr="00F275A8">
              <w:rPr>
                <w:rFonts w:ascii="Times New Roman" w:hAnsi="Times New Roman" w:cs="Times New Roman"/>
                <w:sz w:val="24"/>
                <w:szCs w:val="24"/>
              </w:rPr>
              <w:t>Evaluates scholarly literature on a topic as needed</w:t>
            </w:r>
          </w:p>
        </w:tc>
      </w:tr>
      <w:tr w:rsidR="006E4785" w:rsidTr="00140BB9">
        <w:trPr>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6E4785" w:rsidRDefault="006E4785" w:rsidP="00E36304">
            <w:pPr>
              <w:rPr>
                <w:rFonts w:ascii="Times New Roman" w:hAnsi="Times New Roman" w:cs="Times New Roman"/>
                <w:b/>
                <w:sz w:val="24"/>
                <w:szCs w:val="24"/>
              </w:rPr>
            </w:pPr>
            <w:r w:rsidRPr="006E4785">
              <w:rPr>
                <w:rFonts w:ascii="Times New Roman" w:hAnsi="Times New Roman" w:cs="Times New Roman"/>
                <w:b/>
                <w:sz w:val="24"/>
                <w:szCs w:val="24"/>
              </w:rPr>
              <w:t>6C. Scientific Foundation of Professional Practice</w:t>
            </w:r>
          </w:p>
          <w:p w:rsidR="00782C46" w:rsidRPr="006E4785" w:rsidRDefault="00782C46" w:rsidP="00E36304">
            <w:pPr>
              <w:rPr>
                <w:rFonts w:ascii="Times New Roman" w:hAnsi="Times New Roman" w:cs="Times New Roman"/>
                <w:b/>
                <w:sz w:val="24"/>
                <w:szCs w:val="24"/>
              </w:rPr>
            </w:pPr>
          </w:p>
        </w:tc>
      </w:tr>
      <w:tr w:rsidR="006E4785" w:rsidRPr="00145660" w:rsidTr="00E36304">
        <w:trPr>
          <w:cnfStyle w:val="000000100000" w:firstRow="0" w:lastRow="0" w:firstColumn="0" w:lastColumn="0" w:oddVBand="0" w:evenVBand="0" w:oddHBand="1" w:evenHBand="0" w:firstRowFirstColumn="0" w:firstRowLastColumn="0" w:lastRowFirstColumn="0" w:lastRowLastColumn="0"/>
          <w:trHeight w:val="880"/>
        </w:trPr>
        <w:tc>
          <w:tcPr>
            <w:cnfStyle w:val="000010000000" w:firstRow="0" w:lastRow="0" w:firstColumn="0" w:lastColumn="0" w:oddVBand="1" w:evenVBand="0" w:oddHBand="0" w:evenHBand="0" w:firstRowFirstColumn="0" w:firstRowLastColumn="0" w:lastRowFirstColumn="0" w:lastRowLastColumn="0"/>
            <w:tcW w:w="11016" w:type="dxa"/>
          </w:tcPr>
          <w:p w:rsidR="00D65A7A" w:rsidRPr="00F275A8" w:rsidRDefault="00D65A7A" w:rsidP="00D65A7A">
            <w:pPr>
              <w:pStyle w:val="ListParagraph"/>
              <w:numPr>
                <w:ilvl w:val="0"/>
                <w:numId w:val="21"/>
              </w:numPr>
              <w:rPr>
                <w:rFonts w:ascii="Times New Roman" w:hAnsi="Times New Roman" w:cs="Times New Roman"/>
                <w:b/>
                <w:sz w:val="24"/>
                <w:szCs w:val="24"/>
              </w:rPr>
            </w:pPr>
            <w:r w:rsidRPr="00F275A8">
              <w:rPr>
                <w:rFonts w:ascii="Times New Roman" w:hAnsi="Times New Roman" w:cs="Times New Roman"/>
                <w:b/>
                <w:sz w:val="24"/>
                <w:szCs w:val="24"/>
              </w:rPr>
              <w:t>Understands the scientific foundation of professional practice</w:t>
            </w:r>
          </w:p>
          <w:p w:rsidR="00D65A7A" w:rsidRPr="00F275A8" w:rsidRDefault="00D65A7A" w:rsidP="00D65A7A">
            <w:pPr>
              <w:rPr>
                <w:rFonts w:ascii="Times New Roman" w:hAnsi="Times New Roman" w:cs="Times New Roman"/>
                <w:sz w:val="24"/>
                <w:szCs w:val="24"/>
              </w:rPr>
            </w:pPr>
            <w:r w:rsidRPr="00F275A8">
              <w:rPr>
                <w:rFonts w:ascii="Times New Roman" w:hAnsi="Times New Roman" w:cs="Times New Roman"/>
                <w:i/>
                <w:sz w:val="24"/>
                <w:szCs w:val="24"/>
                <w:u w:val="single"/>
              </w:rPr>
              <w:t>Examples</w:t>
            </w:r>
            <w:r w:rsidRPr="00F275A8">
              <w:rPr>
                <w:rFonts w:ascii="Times New Roman" w:hAnsi="Times New Roman" w:cs="Times New Roman"/>
                <w:sz w:val="24"/>
                <w:szCs w:val="24"/>
              </w:rPr>
              <w:t>:</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 xml:space="preserve">Understands the development of evidence based practice in psychology (EBP) as defined by APA  </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Cites scientific literature to support an argument when appropriate</w:t>
            </w:r>
          </w:p>
          <w:p w:rsidR="0081177E" w:rsidRPr="00D65A7A" w:rsidRDefault="00B4139C" w:rsidP="00D65A7A">
            <w:pPr>
              <w:numPr>
                <w:ilvl w:val="0"/>
                <w:numId w:val="4"/>
              </w:numPr>
              <w:rPr>
                <w:rFonts w:ascii="Times New Roman" w:hAnsi="Times New Roman" w:cs="Times New Roman"/>
                <w:sz w:val="24"/>
                <w:szCs w:val="24"/>
              </w:rPr>
            </w:pPr>
            <w:r>
              <w:rPr>
                <w:rFonts w:ascii="Times New Roman" w:hAnsi="Times New Roman" w:cs="Times New Roman"/>
                <w:sz w:val="24"/>
                <w:szCs w:val="24"/>
              </w:rPr>
              <w:t>Accesses</w:t>
            </w:r>
            <w:r w:rsidR="00D65A7A" w:rsidRPr="00F275A8">
              <w:rPr>
                <w:rFonts w:ascii="Times New Roman" w:hAnsi="Times New Roman" w:cs="Times New Roman"/>
                <w:sz w:val="24"/>
                <w:szCs w:val="24"/>
              </w:rPr>
              <w:t xml:space="preserve"> scholarly literature on a practice-related topic as needed</w:t>
            </w:r>
            <w:r w:rsidR="00D65A7A" w:rsidRPr="006E4785">
              <w:rPr>
                <w:rFonts w:ascii="Times New Roman" w:hAnsi="Times New Roman" w:cs="Times New Roman"/>
                <w:sz w:val="24"/>
                <w:szCs w:val="24"/>
              </w:rPr>
              <w:t xml:space="preserve"> </w:t>
            </w:r>
          </w:p>
        </w:tc>
      </w:tr>
      <w:tr w:rsidR="006E4785" w:rsidRPr="006E4785" w:rsidTr="00DC12F5">
        <w:trPr>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0B050"/>
          </w:tcPr>
          <w:p w:rsidR="006E4785" w:rsidRPr="00782C46" w:rsidRDefault="006E4785" w:rsidP="007716DB">
            <w:pPr>
              <w:pStyle w:val="ListParagraph"/>
              <w:numPr>
                <w:ilvl w:val="0"/>
                <w:numId w:val="3"/>
              </w:numPr>
              <w:rPr>
                <w:rFonts w:ascii="Times New Roman" w:hAnsi="Times New Roman" w:cs="Times New Roman"/>
                <w:b/>
                <w:sz w:val="24"/>
                <w:szCs w:val="24"/>
              </w:rPr>
            </w:pPr>
            <w:r w:rsidRPr="006E4785">
              <w:rPr>
                <w:rFonts w:ascii="Times New Roman" w:hAnsi="Times New Roman" w:cs="Times New Roman"/>
                <w:b/>
                <w:sz w:val="24"/>
                <w:szCs w:val="24"/>
              </w:rPr>
              <w:t xml:space="preserve">Research/Evaluation: </w:t>
            </w:r>
            <w:r w:rsidRPr="006E4785">
              <w:rPr>
                <w:rFonts w:ascii="Times New Roman" w:hAnsi="Times New Roman" w:cs="Times New Roman"/>
                <w:sz w:val="24"/>
                <w:szCs w:val="24"/>
              </w:rPr>
              <w:t>Generating research that contributes to the professional knowledge base and/or evaluates the effectiveness of various professional activities</w:t>
            </w:r>
          </w:p>
          <w:p w:rsidR="00782C46" w:rsidRPr="006E4785" w:rsidRDefault="00782C46" w:rsidP="00782C46">
            <w:pPr>
              <w:pStyle w:val="ListParagraph"/>
              <w:ind w:left="360"/>
              <w:rPr>
                <w:rFonts w:ascii="Times New Roman" w:hAnsi="Times New Roman" w:cs="Times New Roman"/>
                <w:b/>
                <w:sz w:val="24"/>
                <w:szCs w:val="24"/>
              </w:rPr>
            </w:pPr>
          </w:p>
        </w:tc>
      </w:tr>
      <w:tr w:rsidR="006E4785" w:rsidRPr="006E4785" w:rsidTr="00140BB9">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6E4785" w:rsidRDefault="006E4785" w:rsidP="00E36304">
            <w:pPr>
              <w:rPr>
                <w:rFonts w:ascii="Times New Roman" w:hAnsi="Times New Roman" w:cs="Times New Roman"/>
                <w:b/>
                <w:sz w:val="24"/>
                <w:szCs w:val="24"/>
              </w:rPr>
            </w:pPr>
            <w:r w:rsidRPr="006E4785">
              <w:rPr>
                <w:rFonts w:ascii="Times New Roman" w:hAnsi="Times New Roman" w:cs="Times New Roman"/>
                <w:b/>
                <w:sz w:val="24"/>
                <w:szCs w:val="24"/>
              </w:rPr>
              <w:t>7A. Scientific Approach to Knowledge Generation</w:t>
            </w:r>
          </w:p>
          <w:p w:rsidR="00782C46" w:rsidRPr="006E4785" w:rsidRDefault="00782C46" w:rsidP="00E36304">
            <w:pPr>
              <w:rPr>
                <w:rFonts w:ascii="Times New Roman" w:hAnsi="Times New Roman" w:cs="Times New Roman"/>
                <w:b/>
                <w:sz w:val="24"/>
                <w:szCs w:val="24"/>
              </w:rPr>
            </w:pPr>
          </w:p>
        </w:tc>
      </w:tr>
      <w:tr w:rsidR="006E4785" w:rsidRPr="006E4785" w:rsidTr="00E36304">
        <w:trPr>
          <w:trHeight w:val="1690"/>
        </w:trPr>
        <w:tc>
          <w:tcPr>
            <w:cnfStyle w:val="000010000000" w:firstRow="0" w:lastRow="0" w:firstColumn="0" w:lastColumn="0" w:oddVBand="1" w:evenVBand="0" w:oddHBand="0" w:evenHBand="0" w:firstRowFirstColumn="0" w:firstRowLastColumn="0" w:lastRowFirstColumn="0" w:lastRowLastColumn="0"/>
            <w:tcW w:w="11016" w:type="dxa"/>
          </w:tcPr>
          <w:p w:rsidR="00D65A7A" w:rsidRPr="00F275A8" w:rsidRDefault="00D65A7A" w:rsidP="00D65A7A">
            <w:pPr>
              <w:pStyle w:val="ListParagraph"/>
              <w:numPr>
                <w:ilvl w:val="0"/>
                <w:numId w:val="21"/>
              </w:numPr>
              <w:rPr>
                <w:rFonts w:ascii="Times New Roman" w:hAnsi="Times New Roman" w:cs="Times New Roman"/>
                <w:b/>
                <w:sz w:val="24"/>
                <w:szCs w:val="24"/>
              </w:rPr>
            </w:pPr>
            <w:r w:rsidRPr="00F275A8">
              <w:rPr>
                <w:rFonts w:ascii="Times New Roman" w:hAnsi="Times New Roman" w:cs="Times New Roman"/>
                <w:b/>
                <w:sz w:val="24"/>
                <w:szCs w:val="24"/>
              </w:rPr>
              <w:t>Participates effectively in scientific endeavors when available</w:t>
            </w:r>
          </w:p>
          <w:p w:rsidR="00D65A7A" w:rsidRPr="00F275A8" w:rsidRDefault="00D65A7A" w:rsidP="00D65A7A">
            <w:pPr>
              <w:rPr>
                <w:rFonts w:ascii="Times New Roman" w:hAnsi="Times New Roman" w:cs="Times New Roman"/>
                <w:sz w:val="24"/>
                <w:szCs w:val="24"/>
              </w:rPr>
            </w:pPr>
            <w:r w:rsidRPr="00F275A8">
              <w:rPr>
                <w:rFonts w:ascii="Times New Roman" w:hAnsi="Times New Roman" w:cs="Times New Roman"/>
                <w:i/>
                <w:sz w:val="24"/>
                <w:szCs w:val="24"/>
                <w:u w:val="single"/>
              </w:rPr>
              <w:t>Examples</w:t>
            </w:r>
            <w:r w:rsidRPr="00F275A8">
              <w:rPr>
                <w:rFonts w:ascii="Times New Roman" w:hAnsi="Times New Roman" w:cs="Times New Roman"/>
                <w:sz w:val="24"/>
                <w:szCs w:val="24"/>
              </w:rPr>
              <w:t>:</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Demonstrates understanding that psychologists evaluate the effectiveness of their professional activities</w:t>
            </w:r>
          </w:p>
          <w:p w:rsidR="00D65A7A" w:rsidRPr="00F275A8" w:rsidRDefault="00D65A7A" w:rsidP="00D65A7A">
            <w:pPr>
              <w:numPr>
                <w:ilvl w:val="0"/>
                <w:numId w:val="4"/>
              </w:numPr>
              <w:shd w:val="clear" w:color="auto" w:fill="FFFFFF"/>
              <w:rPr>
                <w:rFonts w:ascii="Times New Roman" w:hAnsi="Times New Roman" w:cs="Times New Roman"/>
                <w:sz w:val="24"/>
                <w:szCs w:val="24"/>
              </w:rPr>
            </w:pPr>
            <w:r w:rsidRPr="00F275A8">
              <w:rPr>
                <w:rFonts w:ascii="Times New Roman" w:hAnsi="Times New Roman" w:cs="Times New Roman"/>
                <w:sz w:val="24"/>
                <w:szCs w:val="24"/>
              </w:rPr>
              <w:t xml:space="preserve">Open to scrutiny of one’s work by peers and faculty </w:t>
            </w:r>
          </w:p>
          <w:p w:rsidR="00B4139C" w:rsidRDefault="00D65A7A" w:rsidP="00B4139C">
            <w:pPr>
              <w:numPr>
                <w:ilvl w:val="0"/>
                <w:numId w:val="4"/>
              </w:numPr>
              <w:shd w:val="clear" w:color="auto" w:fill="FFFFFF"/>
              <w:rPr>
                <w:rFonts w:ascii="Times New Roman" w:hAnsi="Times New Roman" w:cs="Times New Roman"/>
                <w:sz w:val="24"/>
                <w:szCs w:val="24"/>
              </w:rPr>
            </w:pPr>
            <w:r w:rsidRPr="00F275A8">
              <w:rPr>
                <w:rFonts w:ascii="Times New Roman" w:hAnsi="Times New Roman" w:cs="Times New Roman"/>
                <w:sz w:val="24"/>
                <w:szCs w:val="24"/>
              </w:rPr>
              <w:t>Writes literature review as part of course requirement</w:t>
            </w:r>
          </w:p>
          <w:p w:rsidR="0081177E" w:rsidRPr="00B4139C" w:rsidRDefault="00D65A7A" w:rsidP="00B4139C">
            <w:pPr>
              <w:numPr>
                <w:ilvl w:val="0"/>
                <w:numId w:val="4"/>
              </w:numPr>
              <w:shd w:val="clear" w:color="auto" w:fill="FFFFFF"/>
              <w:rPr>
                <w:rFonts w:ascii="Times New Roman" w:hAnsi="Times New Roman" w:cs="Times New Roman"/>
                <w:sz w:val="24"/>
                <w:szCs w:val="24"/>
              </w:rPr>
            </w:pPr>
            <w:r w:rsidRPr="00B4139C">
              <w:rPr>
                <w:rFonts w:ascii="Times New Roman" w:hAnsi="Times New Roman" w:cs="Times New Roman"/>
                <w:sz w:val="24"/>
                <w:szCs w:val="24"/>
              </w:rPr>
              <w:t>Assists faculty with research projects</w:t>
            </w:r>
          </w:p>
        </w:tc>
      </w:tr>
      <w:tr w:rsidR="006E4785" w:rsidRPr="006E4785" w:rsidTr="00140BB9">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6E4785" w:rsidRDefault="006E4785" w:rsidP="00E36304">
            <w:pPr>
              <w:rPr>
                <w:rFonts w:ascii="Times New Roman" w:hAnsi="Times New Roman" w:cs="Times New Roman"/>
                <w:b/>
                <w:sz w:val="24"/>
                <w:szCs w:val="24"/>
              </w:rPr>
            </w:pPr>
            <w:r w:rsidRPr="006E4785">
              <w:rPr>
                <w:rFonts w:ascii="Times New Roman" w:hAnsi="Times New Roman" w:cs="Times New Roman"/>
                <w:b/>
                <w:sz w:val="24"/>
                <w:szCs w:val="24"/>
              </w:rPr>
              <w:t>7B. Application of Scientific Method to Practice</w:t>
            </w:r>
          </w:p>
          <w:p w:rsidR="00782C46" w:rsidRPr="006E4785" w:rsidRDefault="00782C46" w:rsidP="00E36304">
            <w:pPr>
              <w:rPr>
                <w:rFonts w:ascii="Times New Roman" w:hAnsi="Times New Roman" w:cs="Times New Roman"/>
                <w:b/>
                <w:sz w:val="24"/>
                <w:szCs w:val="24"/>
              </w:rPr>
            </w:pPr>
          </w:p>
        </w:tc>
      </w:tr>
      <w:tr w:rsidR="006E4785" w:rsidRPr="006E4785" w:rsidTr="00D65A7A">
        <w:trPr>
          <w:trHeight w:val="394"/>
        </w:trPr>
        <w:tc>
          <w:tcPr>
            <w:cnfStyle w:val="000010000000" w:firstRow="0" w:lastRow="0" w:firstColumn="0" w:lastColumn="0" w:oddVBand="1" w:evenVBand="0" w:oddHBand="0" w:evenHBand="0" w:firstRowFirstColumn="0" w:firstRowLastColumn="0" w:lastRowFirstColumn="0" w:lastRowLastColumn="0"/>
            <w:tcW w:w="11016" w:type="dxa"/>
          </w:tcPr>
          <w:p w:rsidR="006E4785" w:rsidRPr="00D84CCC" w:rsidRDefault="00D65A7A" w:rsidP="00D84CC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No expectation at this level</w:t>
            </w:r>
          </w:p>
        </w:tc>
      </w:tr>
    </w:tbl>
    <w:p w:rsidR="00D84CCC" w:rsidRDefault="00D84CCC" w:rsidP="006E4785">
      <w:pPr>
        <w:rPr>
          <w:rFonts w:ascii="Times New Roman" w:hAnsi="Times New Roman" w:cs="Times New Roman"/>
          <w:b/>
          <w:sz w:val="24"/>
          <w:szCs w:val="24"/>
        </w:rPr>
      </w:pPr>
    </w:p>
    <w:p w:rsidR="006E4785" w:rsidRDefault="006E4785" w:rsidP="006E4785">
      <w:pPr>
        <w:rPr>
          <w:rFonts w:ascii="Times New Roman" w:hAnsi="Times New Roman" w:cs="Times New Roman"/>
          <w:b/>
          <w:sz w:val="28"/>
          <w:szCs w:val="28"/>
          <w:u w:val="single"/>
        </w:rPr>
      </w:pPr>
      <w:r>
        <w:rPr>
          <w:rFonts w:ascii="Times New Roman" w:hAnsi="Times New Roman" w:cs="Times New Roman"/>
          <w:b/>
          <w:sz w:val="28"/>
          <w:szCs w:val="28"/>
          <w:u w:val="single"/>
        </w:rPr>
        <w:t>FUNCTIONAL CLUSTERS AND COMPETENCIES</w:t>
      </w:r>
    </w:p>
    <w:p w:rsidR="00747BF2" w:rsidRPr="00D84CCC" w:rsidRDefault="00747BF2" w:rsidP="00D84CCC">
      <w:pPr>
        <w:pStyle w:val="ListParagraph"/>
        <w:numPr>
          <w:ilvl w:val="0"/>
          <w:numId w:val="17"/>
        </w:numPr>
        <w:rPr>
          <w:rFonts w:ascii="Times New Roman" w:hAnsi="Times New Roman" w:cs="Times New Roman"/>
          <w:b/>
          <w:sz w:val="28"/>
          <w:szCs w:val="28"/>
        </w:rPr>
      </w:pPr>
      <w:r w:rsidRPr="00D84CCC">
        <w:rPr>
          <w:rFonts w:ascii="Times New Roman" w:hAnsi="Times New Roman" w:cs="Times New Roman"/>
          <w:b/>
          <w:sz w:val="28"/>
          <w:szCs w:val="28"/>
        </w:rPr>
        <w:t>APPLICATION</w:t>
      </w:r>
    </w:p>
    <w:tbl>
      <w:tblPr>
        <w:tblStyle w:val="LightList"/>
        <w:tblW w:w="10998" w:type="dxa"/>
        <w:tblInd w:w="18" w:type="dxa"/>
        <w:tblLayout w:type="fixed"/>
        <w:tblLook w:val="0000" w:firstRow="0" w:lastRow="0" w:firstColumn="0" w:lastColumn="0" w:noHBand="0" w:noVBand="0"/>
      </w:tblPr>
      <w:tblGrid>
        <w:gridCol w:w="10980"/>
        <w:gridCol w:w="18"/>
      </w:tblGrid>
      <w:tr w:rsidR="00747BF2" w:rsidRPr="006E4785" w:rsidTr="00482502">
        <w:trPr>
          <w:gridAfter w:val="1"/>
          <w:cnfStyle w:val="000000100000" w:firstRow="0" w:lastRow="0" w:firstColumn="0" w:lastColumn="0" w:oddVBand="0" w:evenVBand="0" w:oddHBand="1" w:evenHBand="0" w:firstRowFirstColumn="0" w:firstRowLastColumn="0" w:lastRowFirstColumn="0" w:lastRowLastColumn="0"/>
          <w:wAfter w:w="18" w:type="dxa"/>
          <w:trHeight w:val="358"/>
        </w:trPr>
        <w:tc>
          <w:tcPr>
            <w:cnfStyle w:val="000010000000" w:firstRow="0" w:lastRow="0" w:firstColumn="0" w:lastColumn="0" w:oddVBand="1" w:evenVBand="0" w:oddHBand="0" w:evenHBand="0" w:firstRowFirstColumn="0" w:firstRowLastColumn="0" w:lastRowFirstColumn="0" w:lastRowLastColumn="0"/>
            <w:tcW w:w="10980" w:type="dxa"/>
            <w:shd w:val="clear" w:color="auto" w:fill="00B050"/>
          </w:tcPr>
          <w:p w:rsidR="00782C46" w:rsidRPr="007716DB" w:rsidRDefault="00747BF2" w:rsidP="007716DB">
            <w:pPr>
              <w:pStyle w:val="ListParagraph"/>
              <w:numPr>
                <w:ilvl w:val="0"/>
                <w:numId w:val="3"/>
              </w:numPr>
              <w:rPr>
                <w:rFonts w:ascii="Times New Roman" w:hAnsi="Times New Roman" w:cs="Times New Roman"/>
                <w:b/>
                <w:sz w:val="24"/>
                <w:szCs w:val="24"/>
              </w:rPr>
            </w:pPr>
            <w:r w:rsidRPr="007716DB">
              <w:rPr>
                <w:rFonts w:ascii="Times New Roman" w:hAnsi="Times New Roman" w:cs="Times New Roman"/>
                <w:b/>
                <w:sz w:val="24"/>
                <w:szCs w:val="24"/>
              </w:rPr>
              <w:t xml:space="preserve">Evidence-Based Practice: </w:t>
            </w:r>
            <w:r w:rsidRPr="007716DB">
              <w:rPr>
                <w:rFonts w:ascii="Times New Roman" w:hAnsi="Times New Roman" w:cs="Times New Roman"/>
                <w:sz w:val="24"/>
                <w:szCs w:val="24"/>
              </w:rPr>
              <w:t>Integration of research and clinical expertise in the context of patient factors.</w:t>
            </w:r>
          </w:p>
          <w:p w:rsidR="00B662CD" w:rsidRPr="00B662CD" w:rsidRDefault="00B662CD" w:rsidP="00B662CD">
            <w:pPr>
              <w:pStyle w:val="ListParagraph"/>
              <w:ind w:left="360"/>
              <w:rPr>
                <w:rFonts w:ascii="Times New Roman" w:hAnsi="Times New Roman" w:cs="Times New Roman"/>
                <w:b/>
                <w:sz w:val="24"/>
                <w:szCs w:val="24"/>
              </w:rPr>
            </w:pPr>
          </w:p>
        </w:tc>
      </w:tr>
      <w:tr w:rsidR="00747BF2" w:rsidRPr="006E4785" w:rsidTr="00482502">
        <w:trPr>
          <w:gridAfter w:val="1"/>
          <w:wAfter w:w="18" w:type="dxa"/>
          <w:trHeight w:val="358"/>
        </w:trPr>
        <w:tc>
          <w:tcPr>
            <w:cnfStyle w:val="000010000000" w:firstRow="0" w:lastRow="0" w:firstColumn="0" w:lastColumn="0" w:oddVBand="1" w:evenVBand="0" w:oddHBand="0" w:evenHBand="0" w:firstRowFirstColumn="0" w:firstRowLastColumn="0" w:lastRowFirstColumn="0" w:lastRowLastColumn="0"/>
            <w:tcW w:w="10980" w:type="dxa"/>
            <w:shd w:val="clear" w:color="auto" w:fill="0D0D0D" w:themeFill="text1" w:themeFillTint="F2"/>
          </w:tcPr>
          <w:p w:rsidR="00782C46" w:rsidRPr="00747BF2" w:rsidRDefault="00747BF2" w:rsidP="00E36304">
            <w:pPr>
              <w:rPr>
                <w:rFonts w:ascii="Times New Roman" w:hAnsi="Times New Roman" w:cs="Times New Roman"/>
                <w:b/>
                <w:sz w:val="24"/>
                <w:szCs w:val="24"/>
              </w:rPr>
            </w:pPr>
            <w:r w:rsidRPr="00747BF2">
              <w:rPr>
                <w:rFonts w:ascii="Times New Roman" w:hAnsi="Times New Roman" w:cs="Times New Roman"/>
                <w:b/>
                <w:sz w:val="24"/>
                <w:szCs w:val="24"/>
              </w:rPr>
              <w:t>8A. Knowledge and Application of Evidence-Based Practice</w:t>
            </w:r>
          </w:p>
        </w:tc>
      </w:tr>
      <w:tr w:rsidR="00747BF2" w:rsidRPr="006E4785" w:rsidTr="00B4139C">
        <w:trPr>
          <w:gridAfter w:val="1"/>
          <w:cnfStyle w:val="000000100000" w:firstRow="0" w:lastRow="0" w:firstColumn="0" w:lastColumn="0" w:oddVBand="0" w:evenVBand="0" w:oddHBand="1" w:evenHBand="0" w:firstRowFirstColumn="0" w:firstRowLastColumn="0" w:lastRowFirstColumn="0" w:lastRowLastColumn="0"/>
          <w:wAfter w:w="18" w:type="dxa"/>
          <w:trHeight w:val="790"/>
        </w:trPr>
        <w:tc>
          <w:tcPr>
            <w:cnfStyle w:val="000010000000" w:firstRow="0" w:lastRow="0" w:firstColumn="0" w:lastColumn="0" w:oddVBand="1" w:evenVBand="0" w:oddHBand="0" w:evenHBand="0" w:firstRowFirstColumn="0" w:firstRowLastColumn="0" w:lastRowFirstColumn="0" w:lastRowLastColumn="0"/>
            <w:tcW w:w="10980" w:type="dxa"/>
          </w:tcPr>
          <w:p w:rsidR="00D65A7A" w:rsidRPr="00F275A8" w:rsidRDefault="00D65A7A" w:rsidP="00D65A7A">
            <w:pPr>
              <w:pStyle w:val="ListParagraph"/>
              <w:numPr>
                <w:ilvl w:val="0"/>
                <w:numId w:val="21"/>
              </w:numPr>
              <w:rPr>
                <w:rFonts w:ascii="Times New Roman" w:hAnsi="Times New Roman" w:cs="Times New Roman"/>
                <w:b/>
                <w:sz w:val="24"/>
                <w:szCs w:val="24"/>
              </w:rPr>
            </w:pPr>
            <w:r w:rsidRPr="00F275A8">
              <w:rPr>
                <w:rFonts w:ascii="Times New Roman" w:hAnsi="Times New Roman" w:cs="Times New Roman"/>
                <w:b/>
                <w:sz w:val="24"/>
                <w:szCs w:val="24"/>
              </w:rPr>
              <w:t>Demonstrates basic knowledge of scientific, theoretical, and contextual bases of assessment, intervention and other psychological applications; demonstrates basic knowledge of the value of evidence-based practice and its role in scientific psychology</w:t>
            </w:r>
          </w:p>
          <w:p w:rsidR="00D65A7A" w:rsidRPr="00F275A8" w:rsidRDefault="00D65A7A" w:rsidP="00D65A7A">
            <w:pPr>
              <w:rPr>
                <w:rFonts w:ascii="Times New Roman" w:hAnsi="Times New Roman" w:cs="Times New Roman"/>
                <w:sz w:val="24"/>
                <w:szCs w:val="24"/>
              </w:rPr>
            </w:pPr>
            <w:r w:rsidRPr="00F275A8">
              <w:rPr>
                <w:rFonts w:ascii="Times New Roman" w:hAnsi="Times New Roman" w:cs="Times New Roman"/>
                <w:i/>
                <w:sz w:val="24"/>
                <w:szCs w:val="24"/>
                <w:u w:val="single"/>
              </w:rPr>
              <w:lastRenderedPageBreak/>
              <w:t>Examples</w:t>
            </w:r>
            <w:r w:rsidRPr="00F275A8">
              <w:rPr>
                <w:rFonts w:ascii="Times New Roman" w:hAnsi="Times New Roman" w:cs="Times New Roman"/>
                <w:sz w:val="24"/>
                <w:szCs w:val="24"/>
              </w:rPr>
              <w:t>:</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Articulates the relationship of EBP to the science of psychology</w:t>
            </w:r>
          </w:p>
          <w:p w:rsidR="0081177E" w:rsidRPr="00B4139C" w:rsidRDefault="00B2373D" w:rsidP="00B4139C">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Demonstrates emerging awareness of</w:t>
            </w:r>
            <w:r w:rsidR="00D65A7A" w:rsidRPr="00F275A8">
              <w:rPr>
                <w:rFonts w:ascii="Times New Roman" w:hAnsi="Times New Roman" w:cs="Times New Roman"/>
                <w:sz w:val="24"/>
                <w:szCs w:val="24"/>
              </w:rPr>
              <w:t xml:space="preserve"> basic strengths and weaknesses of different assessment and intervention approaches</w:t>
            </w:r>
          </w:p>
          <w:p w:rsidR="0081177E" w:rsidRPr="00D84CCC" w:rsidRDefault="0081177E" w:rsidP="0081177E">
            <w:pPr>
              <w:pStyle w:val="ListParagraph"/>
              <w:ind w:left="360"/>
              <w:rPr>
                <w:rFonts w:ascii="Times New Roman" w:hAnsi="Times New Roman" w:cs="Times New Roman"/>
                <w:b/>
                <w:sz w:val="24"/>
                <w:szCs w:val="24"/>
              </w:rPr>
            </w:pPr>
          </w:p>
        </w:tc>
      </w:tr>
      <w:tr w:rsidR="00747BF2" w:rsidRPr="0015336E" w:rsidTr="00482502">
        <w:trPr>
          <w:gridAfter w:val="1"/>
          <w:wAfter w:w="18" w:type="dxa"/>
          <w:trHeight w:val="360"/>
        </w:trPr>
        <w:tc>
          <w:tcPr>
            <w:cnfStyle w:val="000010000000" w:firstRow="0" w:lastRow="0" w:firstColumn="0" w:lastColumn="0" w:oddVBand="1" w:evenVBand="0" w:oddHBand="0" w:evenHBand="0" w:firstRowFirstColumn="0" w:firstRowLastColumn="0" w:lastRowFirstColumn="0" w:lastRowLastColumn="0"/>
            <w:tcW w:w="10980" w:type="dxa"/>
            <w:shd w:val="clear" w:color="auto" w:fill="00B050"/>
          </w:tcPr>
          <w:p w:rsidR="00782C46" w:rsidRDefault="00747BF2" w:rsidP="007716DB">
            <w:pPr>
              <w:pStyle w:val="ListParagraph"/>
              <w:numPr>
                <w:ilvl w:val="0"/>
                <w:numId w:val="3"/>
              </w:numPr>
              <w:tabs>
                <w:tab w:val="left" w:pos="6852"/>
              </w:tabs>
              <w:rPr>
                <w:rFonts w:ascii="Times New Roman" w:hAnsi="Times New Roman" w:cs="Times New Roman"/>
                <w:sz w:val="24"/>
                <w:szCs w:val="24"/>
              </w:rPr>
            </w:pPr>
            <w:r w:rsidRPr="00782C46">
              <w:rPr>
                <w:rFonts w:ascii="Times New Roman" w:hAnsi="Times New Roman" w:cs="Times New Roman"/>
                <w:b/>
                <w:sz w:val="24"/>
                <w:szCs w:val="24"/>
              </w:rPr>
              <w:lastRenderedPageBreak/>
              <w:t xml:space="preserve">Assessment: </w:t>
            </w:r>
            <w:r w:rsidRPr="00782C46">
              <w:rPr>
                <w:rFonts w:ascii="Times New Roman" w:hAnsi="Times New Roman" w:cs="Times New Roman"/>
                <w:sz w:val="24"/>
                <w:szCs w:val="24"/>
              </w:rPr>
              <w:t>Assessment and diagnosis of problems, capabilities and issues associated with individuals, groups, and/or organizations.</w:t>
            </w:r>
          </w:p>
          <w:p w:rsidR="00B662CD" w:rsidRPr="00B662CD" w:rsidRDefault="00B662CD" w:rsidP="00B662CD">
            <w:pPr>
              <w:pStyle w:val="ListParagraph"/>
              <w:tabs>
                <w:tab w:val="left" w:pos="6852"/>
              </w:tabs>
              <w:ind w:left="360"/>
              <w:rPr>
                <w:rFonts w:ascii="Times New Roman" w:hAnsi="Times New Roman" w:cs="Times New Roman"/>
                <w:sz w:val="24"/>
                <w:szCs w:val="24"/>
              </w:rPr>
            </w:pPr>
          </w:p>
        </w:tc>
      </w:tr>
      <w:tr w:rsidR="00747BF2" w:rsidRPr="0015336E" w:rsidTr="00482502">
        <w:trPr>
          <w:gridAfter w:val="1"/>
          <w:cnfStyle w:val="000000100000" w:firstRow="0" w:lastRow="0" w:firstColumn="0" w:lastColumn="0" w:oddVBand="0" w:evenVBand="0" w:oddHBand="1" w:evenHBand="0" w:firstRowFirstColumn="0" w:firstRowLastColumn="0" w:lastRowFirstColumn="0" w:lastRowLastColumn="0"/>
          <w:wAfter w:w="18" w:type="dxa"/>
          <w:trHeight w:val="457"/>
        </w:trPr>
        <w:tc>
          <w:tcPr>
            <w:cnfStyle w:val="000010000000" w:firstRow="0" w:lastRow="0" w:firstColumn="0" w:lastColumn="0" w:oddVBand="1" w:evenVBand="0" w:oddHBand="0" w:evenHBand="0" w:firstRowFirstColumn="0" w:firstRowLastColumn="0" w:lastRowFirstColumn="0" w:lastRowLastColumn="0"/>
            <w:tcW w:w="10980" w:type="dxa"/>
            <w:shd w:val="clear" w:color="auto" w:fill="0D0D0D" w:themeFill="text1" w:themeFillTint="F2"/>
          </w:tcPr>
          <w:p w:rsidR="00B662CD" w:rsidRPr="0015336E" w:rsidRDefault="00747BF2" w:rsidP="00E36304">
            <w:pPr>
              <w:rPr>
                <w:rFonts w:ascii="Times New Roman" w:hAnsi="Times New Roman" w:cs="Times New Roman"/>
                <w:b/>
                <w:sz w:val="24"/>
                <w:szCs w:val="24"/>
              </w:rPr>
            </w:pPr>
            <w:r w:rsidRPr="0015336E">
              <w:rPr>
                <w:rFonts w:ascii="Times New Roman" w:hAnsi="Times New Roman" w:cs="Times New Roman"/>
                <w:b/>
                <w:sz w:val="24"/>
                <w:szCs w:val="24"/>
              </w:rPr>
              <w:t xml:space="preserve">9A. Knowledge of Measurement and Psychometrics </w:t>
            </w:r>
          </w:p>
        </w:tc>
      </w:tr>
      <w:tr w:rsidR="00747BF2" w:rsidRPr="0015336E" w:rsidTr="00D84CCC">
        <w:trPr>
          <w:gridAfter w:val="1"/>
          <w:wAfter w:w="18" w:type="dxa"/>
          <w:trHeight w:val="1357"/>
        </w:trPr>
        <w:tc>
          <w:tcPr>
            <w:cnfStyle w:val="000010000000" w:firstRow="0" w:lastRow="0" w:firstColumn="0" w:lastColumn="0" w:oddVBand="1" w:evenVBand="0" w:oddHBand="0" w:evenHBand="0" w:firstRowFirstColumn="0" w:firstRowLastColumn="0" w:lastRowFirstColumn="0" w:lastRowLastColumn="0"/>
            <w:tcW w:w="10980" w:type="dxa"/>
          </w:tcPr>
          <w:p w:rsidR="00D65A7A" w:rsidRPr="00F275A8" w:rsidRDefault="00D65A7A" w:rsidP="00D65A7A">
            <w:pPr>
              <w:pStyle w:val="ListParagraph"/>
              <w:numPr>
                <w:ilvl w:val="0"/>
                <w:numId w:val="21"/>
              </w:numPr>
              <w:rPr>
                <w:rFonts w:ascii="Times New Roman" w:hAnsi="Times New Roman" w:cs="Times New Roman"/>
                <w:b/>
                <w:sz w:val="24"/>
                <w:szCs w:val="24"/>
              </w:rPr>
            </w:pPr>
            <w:r w:rsidRPr="00F275A8">
              <w:rPr>
                <w:rFonts w:ascii="Times New Roman" w:hAnsi="Times New Roman" w:cs="Times New Roman"/>
                <w:b/>
                <w:sz w:val="24"/>
                <w:szCs w:val="24"/>
              </w:rPr>
              <w:t>Demonstrates basic knowledge of the scientific, theoretical, and contextual basis of test construction and interviewing</w:t>
            </w:r>
          </w:p>
          <w:p w:rsidR="00D65A7A" w:rsidRPr="00F275A8" w:rsidRDefault="00D65A7A" w:rsidP="00D65A7A">
            <w:pPr>
              <w:rPr>
                <w:rFonts w:ascii="Times New Roman" w:hAnsi="Times New Roman" w:cs="Times New Roman"/>
                <w:sz w:val="24"/>
                <w:szCs w:val="24"/>
              </w:rPr>
            </w:pPr>
            <w:r w:rsidRPr="00F275A8">
              <w:rPr>
                <w:rFonts w:ascii="Times New Roman" w:hAnsi="Times New Roman" w:cs="Times New Roman"/>
                <w:i/>
                <w:sz w:val="24"/>
                <w:szCs w:val="24"/>
                <w:u w:val="single"/>
              </w:rPr>
              <w:t>Examples</w:t>
            </w:r>
            <w:r w:rsidRPr="00F275A8">
              <w:rPr>
                <w:rFonts w:ascii="Times New Roman" w:hAnsi="Times New Roman" w:cs="Times New Roman"/>
                <w:sz w:val="24"/>
                <w:szCs w:val="24"/>
              </w:rPr>
              <w:t>:</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Demonstrates awareness of the benefits and limitations of standardized assessment</w:t>
            </w:r>
          </w:p>
          <w:p w:rsidR="00D65A7A" w:rsidRPr="00F275A8"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Demonstrates knowledge of the construct(s) being assessed</w:t>
            </w:r>
          </w:p>
          <w:p w:rsidR="00747BF2" w:rsidRDefault="00D65A7A" w:rsidP="00D65A7A">
            <w:pPr>
              <w:numPr>
                <w:ilvl w:val="0"/>
                <w:numId w:val="4"/>
              </w:numPr>
              <w:rPr>
                <w:rFonts w:ascii="Times New Roman" w:hAnsi="Times New Roman" w:cs="Times New Roman"/>
                <w:sz w:val="24"/>
                <w:szCs w:val="24"/>
              </w:rPr>
            </w:pPr>
            <w:r w:rsidRPr="00F275A8">
              <w:rPr>
                <w:rFonts w:ascii="Times New Roman" w:hAnsi="Times New Roman" w:cs="Times New Roman"/>
                <w:sz w:val="24"/>
                <w:szCs w:val="24"/>
              </w:rPr>
              <w:t>Evidences understanding of basic psychometric constructs such as validity, reliability, and test construction</w:t>
            </w:r>
            <w:r>
              <w:rPr>
                <w:rFonts w:ascii="Arial" w:hAnsi="Arial" w:cs="Arial"/>
                <w:sz w:val="20"/>
                <w:szCs w:val="20"/>
              </w:rPr>
              <w:t xml:space="preserve">  </w:t>
            </w:r>
          </w:p>
          <w:p w:rsidR="0081177E" w:rsidRPr="00D84CCC" w:rsidRDefault="0081177E" w:rsidP="0081177E">
            <w:pPr>
              <w:ind w:left="360"/>
              <w:rPr>
                <w:rFonts w:ascii="Times New Roman" w:hAnsi="Times New Roman" w:cs="Times New Roman"/>
                <w:sz w:val="24"/>
                <w:szCs w:val="24"/>
              </w:rPr>
            </w:pPr>
          </w:p>
        </w:tc>
      </w:tr>
      <w:tr w:rsidR="00747BF2" w:rsidRPr="0015336E" w:rsidTr="00482502">
        <w:trPr>
          <w:gridAfter w:val="1"/>
          <w:cnfStyle w:val="000000100000" w:firstRow="0" w:lastRow="0" w:firstColumn="0" w:lastColumn="0" w:oddVBand="0" w:evenVBand="0" w:oddHBand="1" w:evenHBand="0" w:firstRowFirstColumn="0" w:firstRowLastColumn="0" w:lastRowFirstColumn="0" w:lastRowLastColumn="0"/>
          <w:wAfter w:w="18" w:type="dxa"/>
          <w:trHeight w:val="358"/>
        </w:trPr>
        <w:tc>
          <w:tcPr>
            <w:cnfStyle w:val="000010000000" w:firstRow="0" w:lastRow="0" w:firstColumn="0" w:lastColumn="0" w:oddVBand="1" w:evenVBand="0" w:oddHBand="0" w:evenHBand="0" w:firstRowFirstColumn="0" w:firstRowLastColumn="0" w:lastRowFirstColumn="0" w:lastRowLastColumn="0"/>
            <w:tcW w:w="10980" w:type="dxa"/>
            <w:shd w:val="clear" w:color="auto" w:fill="0D0D0D" w:themeFill="text1" w:themeFillTint="F2"/>
          </w:tcPr>
          <w:p w:rsidR="00747BF2" w:rsidRDefault="00747BF2" w:rsidP="00E36304">
            <w:pPr>
              <w:rPr>
                <w:rFonts w:ascii="Times New Roman" w:hAnsi="Times New Roman" w:cs="Times New Roman"/>
                <w:b/>
                <w:sz w:val="24"/>
                <w:szCs w:val="24"/>
              </w:rPr>
            </w:pPr>
            <w:r w:rsidRPr="0015336E">
              <w:rPr>
                <w:rFonts w:ascii="Times New Roman" w:hAnsi="Times New Roman" w:cs="Times New Roman"/>
                <w:b/>
                <w:sz w:val="24"/>
                <w:szCs w:val="24"/>
              </w:rPr>
              <w:t xml:space="preserve">9B. Knowledge of Assessment Methods </w:t>
            </w:r>
          </w:p>
          <w:p w:rsidR="00782C46" w:rsidRPr="0015336E" w:rsidRDefault="00782C46" w:rsidP="00E36304">
            <w:pPr>
              <w:rPr>
                <w:rFonts w:ascii="Times New Roman" w:hAnsi="Times New Roman" w:cs="Times New Roman"/>
                <w:b/>
                <w:sz w:val="24"/>
                <w:szCs w:val="24"/>
              </w:rPr>
            </w:pPr>
          </w:p>
        </w:tc>
      </w:tr>
      <w:tr w:rsidR="00747BF2" w:rsidRPr="0015336E" w:rsidTr="00482502">
        <w:trPr>
          <w:gridAfter w:val="1"/>
          <w:wAfter w:w="18" w:type="dxa"/>
          <w:trHeight w:val="1690"/>
        </w:trPr>
        <w:tc>
          <w:tcPr>
            <w:cnfStyle w:val="000010000000" w:firstRow="0" w:lastRow="0" w:firstColumn="0" w:lastColumn="0" w:oddVBand="1" w:evenVBand="0" w:oddHBand="0" w:evenHBand="0" w:firstRowFirstColumn="0" w:firstRowLastColumn="0" w:lastRowFirstColumn="0" w:lastRowLastColumn="0"/>
            <w:tcW w:w="10980" w:type="dxa"/>
          </w:tcPr>
          <w:p w:rsidR="00D65A7A" w:rsidRPr="00244FBE" w:rsidRDefault="00D65A7A" w:rsidP="00D65A7A">
            <w:pPr>
              <w:pStyle w:val="ListParagraph"/>
              <w:numPr>
                <w:ilvl w:val="0"/>
                <w:numId w:val="21"/>
              </w:numPr>
              <w:rPr>
                <w:rFonts w:ascii="Times New Roman" w:hAnsi="Times New Roman" w:cs="Times New Roman"/>
                <w:b/>
                <w:sz w:val="24"/>
                <w:szCs w:val="24"/>
              </w:rPr>
            </w:pPr>
            <w:r w:rsidRPr="00244FBE">
              <w:rPr>
                <w:rFonts w:ascii="Times New Roman" w:hAnsi="Times New Roman" w:cs="Times New Roman"/>
                <w:b/>
                <w:sz w:val="24"/>
                <w:szCs w:val="24"/>
              </w:rPr>
              <w:t>Demonstrates basic knowledge of administration and scoring of traditional assessment measures, models and techniques, including clinical interviewing and mental status exam</w:t>
            </w:r>
          </w:p>
          <w:p w:rsidR="00D65A7A" w:rsidRPr="00244FBE" w:rsidRDefault="00D65A7A" w:rsidP="00D65A7A">
            <w:pPr>
              <w:rPr>
                <w:rFonts w:ascii="Times New Roman" w:hAnsi="Times New Roman" w:cs="Times New Roman"/>
                <w:sz w:val="24"/>
                <w:szCs w:val="24"/>
              </w:rPr>
            </w:pPr>
            <w:r w:rsidRPr="00244FBE">
              <w:rPr>
                <w:rFonts w:ascii="Times New Roman" w:hAnsi="Times New Roman" w:cs="Times New Roman"/>
                <w:i/>
                <w:sz w:val="24"/>
                <w:szCs w:val="24"/>
                <w:u w:val="single"/>
              </w:rPr>
              <w:t>Examples</w:t>
            </w:r>
            <w:r w:rsidRPr="00244FBE">
              <w:rPr>
                <w:rFonts w:ascii="Times New Roman" w:hAnsi="Times New Roman" w:cs="Times New Roman"/>
                <w:sz w:val="24"/>
                <w:szCs w:val="24"/>
              </w:rPr>
              <w:t>:</w:t>
            </w:r>
          </w:p>
          <w:p w:rsidR="00D65A7A" w:rsidRPr="00244FBE" w:rsidRDefault="00D65A7A" w:rsidP="00D65A7A">
            <w:pPr>
              <w:numPr>
                <w:ilvl w:val="0"/>
                <w:numId w:val="4"/>
              </w:numPr>
              <w:rPr>
                <w:rFonts w:ascii="Times New Roman" w:hAnsi="Times New Roman" w:cs="Times New Roman"/>
                <w:sz w:val="24"/>
                <w:szCs w:val="24"/>
              </w:rPr>
            </w:pPr>
            <w:r w:rsidRPr="00244FBE">
              <w:rPr>
                <w:rFonts w:ascii="Times New Roman" w:hAnsi="Times New Roman" w:cs="Times New Roman"/>
                <w:sz w:val="24"/>
                <w:szCs w:val="24"/>
              </w:rPr>
              <w:t>Accurately administers and scores various assessment tools in non-clinical (e.g. course) contexts</w:t>
            </w:r>
          </w:p>
          <w:p w:rsidR="0081177E" w:rsidRPr="00D65A7A" w:rsidRDefault="00D65A7A" w:rsidP="00D84CCC">
            <w:pPr>
              <w:pStyle w:val="ListParagraph"/>
              <w:numPr>
                <w:ilvl w:val="0"/>
                <w:numId w:val="4"/>
              </w:numPr>
              <w:rPr>
                <w:rFonts w:ascii="Times New Roman" w:hAnsi="Times New Roman" w:cs="Times New Roman"/>
                <w:b/>
                <w:sz w:val="24"/>
                <w:szCs w:val="24"/>
              </w:rPr>
            </w:pPr>
            <w:r w:rsidRPr="00244FBE">
              <w:rPr>
                <w:rFonts w:ascii="Times New Roman" w:hAnsi="Times New Roman" w:cs="Times New Roman"/>
                <w:sz w:val="24"/>
                <w:szCs w:val="24"/>
              </w:rPr>
              <w:t>Demonstrates knowledge of initial interviewing methods</w:t>
            </w:r>
            <w:r w:rsidR="00B2373D">
              <w:rPr>
                <w:rFonts w:ascii="Times New Roman" w:hAnsi="Times New Roman" w:cs="Times New Roman"/>
                <w:sz w:val="24"/>
                <w:szCs w:val="24"/>
              </w:rPr>
              <w:t xml:space="preserve"> </w:t>
            </w:r>
            <w:r w:rsidRPr="00244FBE">
              <w:rPr>
                <w:rFonts w:ascii="Times New Roman" w:hAnsi="Times New Roman" w:cs="Times New Roman"/>
                <w:sz w:val="24"/>
                <w:szCs w:val="24"/>
              </w:rPr>
              <w:t>(both structured and semi-structured interviews, mini-mental status exam)</w:t>
            </w:r>
            <w:r>
              <w:rPr>
                <w:rFonts w:ascii="Arial" w:hAnsi="Arial" w:cs="Arial"/>
                <w:sz w:val="20"/>
                <w:szCs w:val="20"/>
              </w:rPr>
              <w:t xml:space="preserve"> </w:t>
            </w:r>
            <w:r>
              <w:rPr>
                <w:sz w:val="18"/>
                <w:szCs w:val="20"/>
              </w:rPr>
              <w:t xml:space="preserve">      </w:t>
            </w:r>
          </w:p>
        </w:tc>
      </w:tr>
      <w:tr w:rsidR="00747BF2" w:rsidRPr="0015336E" w:rsidTr="00B2373D">
        <w:trPr>
          <w:gridAfter w:val="1"/>
          <w:cnfStyle w:val="000000100000" w:firstRow="0" w:lastRow="0" w:firstColumn="0" w:lastColumn="0" w:oddVBand="0" w:evenVBand="0" w:oddHBand="1" w:evenHBand="0" w:firstRowFirstColumn="0" w:firstRowLastColumn="0" w:lastRowFirstColumn="0" w:lastRowLastColumn="0"/>
          <w:wAfter w:w="18" w:type="dxa"/>
          <w:trHeight w:val="556"/>
        </w:trPr>
        <w:tc>
          <w:tcPr>
            <w:cnfStyle w:val="000010000000" w:firstRow="0" w:lastRow="0" w:firstColumn="0" w:lastColumn="0" w:oddVBand="1" w:evenVBand="0" w:oddHBand="0" w:evenHBand="0" w:firstRowFirstColumn="0" w:firstRowLastColumn="0" w:lastRowFirstColumn="0" w:lastRowLastColumn="0"/>
            <w:tcW w:w="10980" w:type="dxa"/>
            <w:tcBorders>
              <w:left w:val="single" w:sz="4" w:space="0" w:color="auto"/>
            </w:tcBorders>
            <w:shd w:val="clear" w:color="auto" w:fill="0D0D0D" w:themeFill="text1" w:themeFillTint="F2"/>
          </w:tcPr>
          <w:p w:rsidR="00747BF2" w:rsidRDefault="00747BF2" w:rsidP="00E36304">
            <w:pPr>
              <w:rPr>
                <w:rFonts w:ascii="Times New Roman" w:hAnsi="Times New Roman" w:cs="Times New Roman"/>
                <w:b/>
                <w:sz w:val="24"/>
                <w:szCs w:val="24"/>
              </w:rPr>
            </w:pPr>
            <w:r w:rsidRPr="0015336E">
              <w:rPr>
                <w:rFonts w:ascii="Times New Roman" w:hAnsi="Times New Roman" w:cs="Times New Roman"/>
                <w:b/>
                <w:sz w:val="24"/>
                <w:szCs w:val="24"/>
              </w:rPr>
              <w:t xml:space="preserve">9C. Application of Assessment Methods </w:t>
            </w:r>
          </w:p>
          <w:p w:rsidR="00B662CD" w:rsidRPr="0015336E" w:rsidRDefault="00B662CD" w:rsidP="00E36304">
            <w:pPr>
              <w:rPr>
                <w:rFonts w:ascii="Times New Roman" w:hAnsi="Times New Roman" w:cs="Times New Roman"/>
                <w:b/>
                <w:sz w:val="24"/>
                <w:szCs w:val="24"/>
              </w:rPr>
            </w:pPr>
          </w:p>
        </w:tc>
      </w:tr>
      <w:tr w:rsidR="00747BF2" w:rsidRPr="0015336E" w:rsidTr="00B2373D">
        <w:trPr>
          <w:gridAfter w:val="1"/>
          <w:wAfter w:w="18" w:type="dxa"/>
          <w:trHeight w:val="6550"/>
        </w:trPr>
        <w:tc>
          <w:tcPr>
            <w:cnfStyle w:val="000010000000" w:firstRow="0" w:lastRow="0" w:firstColumn="0" w:lastColumn="0" w:oddVBand="1" w:evenVBand="0" w:oddHBand="0" w:evenHBand="0" w:firstRowFirstColumn="0" w:firstRowLastColumn="0" w:lastRowFirstColumn="0" w:lastRowLastColumn="0"/>
            <w:tcW w:w="10980" w:type="dxa"/>
          </w:tcPr>
          <w:p w:rsidR="00D65A7A" w:rsidRPr="00244FBE" w:rsidRDefault="00D65A7A" w:rsidP="00D65A7A">
            <w:pPr>
              <w:pStyle w:val="ListParagraph"/>
              <w:numPr>
                <w:ilvl w:val="0"/>
                <w:numId w:val="21"/>
              </w:numPr>
              <w:rPr>
                <w:rFonts w:ascii="Times New Roman" w:hAnsi="Times New Roman" w:cs="Times New Roman"/>
                <w:b/>
                <w:bCs/>
                <w:sz w:val="24"/>
                <w:szCs w:val="24"/>
              </w:rPr>
            </w:pPr>
            <w:r w:rsidRPr="00244FBE">
              <w:rPr>
                <w:rFonts w:ascii="Times New Roman" w:hAnsi="Times New Roman" w:cs="Times New Roman"/>
                <w:b/>
                <w:bCs/>
                <w:sz w:val="24"/>
                <w:szCs w:val="24"/>
              </w:rPr>
              <w:t>Demonstrates knowledge of measurement across domains of functioning and practice settings</w:t>
            </w:r>
          </w:p>
          <w:p w:rsidR="00D65A7A" w:rsidRPr="00244FBE" w:rsidRDefault="00D65A7A" w:rsidP="00D65A7A">
            <w:pPr>
              <w:rPr>
                <w:rFonts w:ascii="Times New Roman" w:hAnsi="Times New Roman" w:cs="Times New Roman"/>
                <w:sz w:val="24"/>
                <w:szCs w:val="24"/>
              </w:rPr>
            </w:pPr>
            <w:r w:rsidRPr="00244FBE">
              <w:rPr>
                <w:rFonts w:ascii="Times New Roman" w:hAnsi="Times New Roman" w:cs="Times New Roman"/>
                <w:i/>
                <w:sz w:val="24"/>
                <w:szCs w:val="24"/>
                <w:u w:val="single"/>
              </w:rPr>
              <w:t>Examples</w:t>
            </w:r>
            <w:r w:rsidRPr="00244FBE">
              <w:rPr>
                <w:rFonts w:ascii="Times New Roman" w:hAnsi="Times New Roman" w:cs="Times New Roman"/>
                <w:sz w:val="24"/>
                <w:szCs w:val="24"/>
              </w:rPr>
              <w:t>:</w:t>
            </w:r>
          </w:p>
          <w:p w:rsidR="00D65A7A" w:rsidRPr="00244FBE" w:rsidRDefault="00D65A7A" w:rsidP="00D65A7A">
            <w:pPr>
              <w:numPr>
                <w:ilvl w:val="0"/>
                <w:numId w:val="14"/>
              </w:numPr>
              <w:rPr>
                <w:rFonts w:ascii="Times New Roman" w:hAnsi="Times New Roman" w:cs="Times New Roman"/>
                <w:sz w:val="24"/>
                <w:szCs w:val="24"/>
              </w:rPr>
            </w:pPr>
            <w:r w:rsidRPr="00244FBE">
              <w:rPr>
                <w:rFonts w:ascii="Times New Roman" w:hAnsi="Times New Roman" w:cs="Times New Roman"/>
                <w:sz w:val="24"/>
                <w:szCs w:val="24"/>
              </w:rPr>
              <w:t>Demonstrates awareness of need to base diagnosis and assessment on multiple sources of information</w:t>
            </w:r>
          </w:p>
          <w:p w:rsidR="00D65A7A" w:rsidRPr="00B557FC" w:rsidRDefault="00D65A7A" w:rsidP="00D65A7A">
            <w:pPr>
              <w:pStyle w:val="ListParagraph"/>
              <w:numPr>
                <w:ilvl w:val="0"/>
                <w:numId w:val="14"/>
              </w:numPr>
              <w:rPr>
                <w:rFonts w:ascii="Times New Roman" w:hAnsi="Times New Roman" w:cs="Times New Roman"/>
                <w:b/>
                <w:sz w:val="24"/>
                <w:szCs w:val="24"/>
              </w:rPr>
            </w:pPr>
            <w:r w:rsidRPr="00244FBE">
              <w:rPr>
                <w:rFonts w:ascii="Times New Roman" w:hAnsi="Times New Roman" w:cs="Times New Roman"/>
                <w:sz w:val="24"/>
                <w:szCs w:val="24"/>
              </w:rPr>
              <w:t>Demonstrates awareness of need for selection of assessment measures appropriate to population/problem</w:t>
            </w:r>
          </w:p>
          <w:p w:rsidR="00513C10" w:rsidRPr="0015336E" w:rsidRDefault="00513C10" w:rsidP="00747BF2">
            <w:pPr>
              <w:rPr>
                <w:rFonts w:ascii="Times New Roman" w:hAnsi="Times New Roman" w:cs="Times New Roman"/>
                <w:sz w:val="24"/>
                <w:szCs w:val="24"/>
              </w:rPr>
            </w:pPr>
          </w:p>
          <w:tbl>
            <w:tblPr>
              <w:tblStyle w:val="LightList"/>
              <w:tblpPr w:leftFromText="180" w:rightFromText="180" w:vertAnchor="text" w:horzAnchor="margin" w:tblpX="-100" w:tblpY="-5"/>
              <w:tblW w:w="11250" w:type="dxa"/>
              <w:tblLayout w:type="fixed"/>
              <w:tblLook w:val="0000" w:firstRow="0" w:lastRow="0" w:firstColumn="0" w:lastColumn="0" w:noHBand="0" w:noVBand="0"/>
            </w:tblPr>
            <w:tblGrid>
              <w:gridCol w:w="11250"/>
            </w:tblGrid>
            <w:tr w:rsidR="00747BF2" w:rsidRPr="0015336E" w:rsidTr="00140BB9">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1250" w:type="dxa"/>
                  <w:shd w:val="clear" w:color="auto" w:fill="0D0D0D" w:themeFill="text1" w:themeFillTint="F2"/>
                </w:tcPr>
                <w:p w:rsidR="00747BF2" w:rsidRPr="0015336E" w:rsidRDefault="00513C10" w:rsidP="00E36304">
                  <w:pPr>
                    <w:rPr>
                      <w:rFonts w:ascii="Times New Roman" w:hAnsi="Times New Roman" w:cs="Times New Roman"/>
                      <w:b/>
                      <w:sz w:val="24"/>
                      <w:szCs w:val="24"/>
                    </w:rPr>
                  </w:pPr>
                  <w:r w:rsidRPr="0015336E">
                    <w:rPr>
                      <w:rFonts w:ascii="Times New Roman" w:hAnsi="Times New Roman" w:cs="Times New Roman"/>
                      <w:b/>
                      <w:sz w:val="24"/>
                      <w:szCs w:val="24"/>
                    </w:rPr>
                    <w:t>9D. Diagnosis, Conceptualization, and Recommendations</w:t>
                  </w:r>
                </w:p>
                <w:p w:rsidR="00747BF2" w:rsidRPr="0015336E" w:rsidRDefault="00747BF2" w:rsidP="00E36304">
                  <w:pPr>
                    <w:rPr>
                      <w:rFonts w:ascii="Times New Roman" w:hAnsi="Times New Roman" w:cs="Times New Roman"/>
                      <w:b/>
                      <w:sz w:val="24"/>
                      <w:szCs w:val="24"/>
                    </w:rPr>
                  </w:pPr>
                </w:p>
              </w:tc>
            </w:tr>
            <w:tr w:rsidR="00747BF2" w:rsidRPr="0015336E" w:rsidTr="0015336E">
              <w:trPr>
                <w:trHeight w:val="1690"/>
              </w:trPr>
              <w:tc>
                <w:tcPr>
                  <w:cnfStyle w:val="000010000000" w:firstRow="0" w:lastRow="0" w:firstColumn="0" w:lastColumn="0" w:oddVBand="1" w:evenVBand="0" w:oddHBand="0" w:evenHBand="0" w:firstRowFirstColumn="0" w:firstRowLastColumn="0" w:lastRowFirstColumn="0" w:lastRowLastColumn="0"/>
                  <w:tcW w:w="11250" w:type="dxa"/>
                </w:tcPr>
                <w:p w:rsidR="00D65A7A" w:rsidRPr="00244FBE" w:rsidRDefault="00D65A7A" w:rsidP="00D65A7A">
                  <w:pPr>
                    <w:pStyle w:val="ListParagraph"/>
                    <w:numPr>
                      <w:ilvl w:val="0"/>
                      <w:numId w:val="21"/>
                    </w:numPr>
                    <w:rPr>
                      <w:rFonts w:ascii="Times New Roman" w:hAnsi="Times New Roman" w:cs="Times New Roman"/>
                      <w:b/>
                      <w:sz w:val="24"/>
                      <w:szCs w:val="24"/>
                    </w:rPr>
                  </w:pPr>
                  <w:r w:rsidRPr="00244FBE">
                    <w:rPr>
                      <w:rFonts w:ascii="Times New Roman" w:hAnsi="Times New Roman" w:cs="Times New Roman"/>
                      <w:b/>
                      <w:sz w:val="24"/>
                      <w:szCs w:val="24"/>
                    </w:rPr>
                    <w:t>Demonstrates basic knowledge regarding the range of normal and abnormal behavior in the context of stages of human development and diversity; demonstrates basic knowledge of formulating diagnosis and case conceptualization</w:t>
                  </w:r>
                </w:p>
                <w:p w:rsidR="00D65A7A" w:rsidRPr="00244FBE" w:rsidRDefault="00D65A7A" w:rsidP="00D65A7A">
                  <w:pPr>
                    <w:rPr>
                      <w:rFonts w:ascii="Times New Roman" w:hAnsi="Times New Roman" w:cs="Times New Roman"/>
                      <w:sz w:val="24"/>
                      <w:szCs w:val="24"/>
                    </w:rPr>
                  </w:pPr>
                  <w:r w:rsidRPr="00244FBE">
                    <w:rPr>
                      <w:rFonts w:ascii="Times New Roman" w:hAnsi="Times New Roman" w:cs="Times New Roman"/>
                      <w:i/>
                      <w:sz w:val="24"/>
                      <w:szCs w:val="24"/>
                      <w:u w:val="single"/>
                    </w:rPr>
                    <w:t>Examples</w:t>
                  </w:r>
                  <w:r w:rsidRPr="00244FBE">
                    <w:rPr>
                      <w:rFonts w:ascii="Times New Roman" w:hAnsi="Times New Roman" w:cs="Times New Roman"/>
                      <w:sz w:val="24"/>
                      <w:szCs w:val="24"/>
                    </w:rPr>
                    <w:t>:</w:t>
                  </w:r>
                </w:p>
                <w:p w:rsidR="00D65A7A" w:rsidRPr="00244FBE" w:rsidRDefault="00D65A7A" w:rsidP="00D65A7A">
                  <w:pPr>
                    <w:numPr>
                      <w:ilvl w:val="0"/>
                      <w:numId w:val="4"/>
                    </w:numPr>
                    <w:rPr>
                      <w:rFonts w:ascii="Times New Roman" w:hAnsi="Times New Roman" w:cs="Times New Roman"/>
                      <w:sz w:val="24"/>
                      <w:szCs w:val="24"/>
                    </w:rPr>
                  </w:pPr>
                  <w:r w:rsidRPr="00244FBE">
                    <w:rPr>
                      <w:rFonts w:ascii="Times New Roman" w:hAnsi="Times New Roman" w:cs="Times New Roman"/>
                      <w:sz w:val="24"/>
                      <w:szCs w:val="24"/>
                    </w:rPr>
                    <w:t>Identifies DSM criteria</w:t>
                  </w:r>
                </w:p>
                <w:p w:rsidR="00D65A7A" w:rsidRPr="00244FBE" w:rsidRDefault="00D65A7A" w:rsidP="00D65A7A">
                  <w:pPr>
                    <w:numPr>
                      <w:ilvl w:val="0"/>
                      <w:numId w:val="4"/>
                    </w:numPr>
                    <w:rPr>
                      <w:rFonts w:ascii="Times New Roman" w:hAnsi="Times New Roman" w:cs="Times New Roman"/>
                      <w:sz w:val="24"/>
                      <w:szCs w:val="24"/>
                    </w:rPr>
                  </w:pPr>
                  <w:r w:rsidRPr="00244FBE">
                    <w:rPr>
                      <w:rFonts w:ascii="Times New Roman" w:hAnsi="Times New Roman" w:cs="Times New Roman"/>
                      <w:sz w:val="24"/>
                      <w:szCs w:val="24"/>
                    </w:rPr>
                    <w:t>Describes normal development consistent with broad area of training</w:t>
                  </w:r>
                </w:p>
                <w:p w:rsidR="00D65A7A" w:rsidRPr="00244FBE" w:rsidRDefault="00D65A7A" w:rsidP="00D65A7A">
                  <w:pPr>
                    <w:numPr>
                      <w:ilvl w:val="0"/>
                      <w:numId w:val="4"/>
                    </w:numPr>
                    <w:rPr>
                      <w:rFonts w:ascii="Times New Roman" w:hAnsi="Times New Roman" w:cs="Times New Roman"/>
                      <w:b/>
                      <w:sz w:val="24"/>
                      <w:szCs w:val="24"/>
                    </w:rPr>
                  </w:pPr>
                  <w:r w:rsidRPr="00244FBE">
                    <w:rPr>
                      <w:rFonts w:ascii="Times New Roman" w:hAnsi="Times New Roman" w:cs="Times New Roman"/>
                      <w:sz w:val="24"/>
                      <w:szCs w:val="24"/>
                    </w:rPr>
                    <w:t xml:space="preserve">Discusses </w:t>
                  </w:r>
                  <w:r w:rsidR="00B2373D">
                    <w:rPr>
                      <w:rFonts w:ascii="Times New Roman" w:hAnsi="Times New Roman" w:cs="Times New Roman"/>
                      <w:sz w:val="24"/>
                      <w:szCs w:val="24"/>
                    </w:rPr>
                    <w:t xml:space="preserve">and generates </w:t>
                  </w:r>
                  <w:r w:rsidRPr="00244FBE">
                    <w:rPr>
                      <w:rFonts w:ascii="Times New Roman" w:hAnsi="Times New Roman" w:cs="Times New Roman"/>
                      <w:sz w:val="24"/>
                      <w:szCs w:val="24"/>
                    </w:rPr>
                    <w:t>diagnostic formulation and case conceptualization in courses</w:t>
                  </w:r>
                </w:p>
                <w:p w:rsidR="00747BF2" w:rsidRPr="00D84CCC" w:rsidRDefault="00747BF2" w:rsidP="00B2373D">
                  <w:pPr>
                    <w:ind w:left="360"/>
                    <w:rPr>
                      <w:rFonts w:ascii="Times New Roman" w:hAnsi="Times New Roman" w:cs="Times New Roman"/>
                      <w:b/>
                      <w:sz w:val="24"/>
                      <w:szCs w:val="24"/>
                    </w:rPr>
                  </w:pPr>
                </w:p>
              </w:tc>
            </w:tr>
            <w:tr w:rsidR="00747BF2" w:rsidRPr="0015336E" w:rsidTr="00140BB9">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1250" w:type="dxa"/>
                  <w:shd w:val="clear" w:color="auto" w:fill="0D0D0D" w:themeFill="text1" w:themeFillTint="F2"/>
                </w:tcPr>
                <w:p w:rsidR="00747BF2" w:rsidRDefault="00513C10" w:rsidP="00E36304">
                  <w:pPr>
                    <w:rPr>
                      <w:rFonts w:ascii="Times New Roman" w:hAnsi="Times New Roman" w:cs="Times New Roman"/>
                      <w:b/>
                      <w:sz w:val="24"/>
                      <w:szCs w:val="24"/>
                    </w:rPr>
                  </w:pPr>
                  <w:r w:rsidRPr="0015336E">
                    <w:rPr>
                      <w:rFonts w:ascii="Times New Roman" w:hAnsi="Times New Roman" w:cs="Times New Roman"/>
                      <w:b/>
                      <w:sz w:val="24"/>
                      <w:szCs w:val="24"/>
                    </w:rPr>
                    <w:t>9E</w:t>
                  </w:r>
                  <w:r w:rsidRPr="0015336E">
                    <w:rPr>
                      <w:rFonts w:ascii="Times New Roman" w:hAnsi="Times New Roman" w:cs="Times New Roman"/>
                      <w:b/>
                      <w:bCs/>
                      <w:sz w:val="24"/>
                      <w:szCs w:val="24"/>
                    </w:rPr>
                    <w:t>. Communication of Assessment Findings</w:t>
                  </w:r>
                  <w:r w:rsidRPr="0015336E">
                    <w:rPr>
                      <w:rFonts w:ascii="Times New Roman" w:hAnsi="Times New Roman" w:cs="Times New Roman"/>
                      <w:b/>
                      <w:sz w:val="24"/>
                      <w:szCs w:val="24"/>
                    </w:rPr>
                    <w:t xml:space="preserve"> </w:t>
                  </w:r>
                </w:p>
                <w:p w:rsidR="00B662CD" w:rsidRPr="0015336E" w:rsidRDefault="00B662CD" w:rsidP="00E36304">
                  <w:pPr>
                    <w:rPr>
                      <w:rFonts w:ascii="Times New Roman" w:hAnsi="Times New Roman" w:cs="Times New Roman"/>
                      <w:b/>
                      <w:sz w:val="24"/>
                      <w:szCs w:val="24"/>
                    </w:rPr>
                  </w:pPr>
                </w:p>
              </w:tc>
            </w:tr>
            <w:tr w:rsidR="00747BF2" w:rsidRPr="0015336E" w:rsidTr="00B2373D">
              <w:trPr>
                <w:trHeight w:val="1231"/>
              </w:trPr>
              <w:tc>
                <w:tcPr>
                  <w:cnfStyle w:val="000010000000" w:firstRow="0" w:lastRow="0" w:firstColumn="0" w:lastColumn="0" w:oddVBand="1" w:evenVBand="0" w:oddHBand="0" w:evenHBand="0" w:firstRowFirstColumn="0" w:firstRowLastColumn="0" w:lastRowFirstColumn="0" w:lastRowLastColumn="0"/>
                  <w:tcW w:w="11250" w:type="dxa"/>
                </w:tcPr>
                <w:p w:rsidR="00D65A7A" w:rsidRPr="00244FBE" w:rsidRDefault="00D65A7A" w:rsidP="00D65A7A">
                  <w:pPr>
                    <w:pStyle w:val="ListParagraph"/>
                    <w:numPr>
                      <w:ilvl w:val="0"/>
                      <w:numId w:val="21"/>
                    </w:numPr>
                    <w:rPr>
                      <w:rFonts w:ascii="Times New Roman" w:hAnsi="Times New Roman" w:cs="Times New Roman"/>
                      <w:b/>
                      <w:bCs/>
                      <w:sz w:val="24"/>
                      <w:szCs w:val="24"/>
                    </w:rPr>
                  </w:pPr>
                  <w:r w:rsidRPr="00244FBE">
                    <w:rPr>
                      <w:rFonts w:ascii="Times New Roman" w:hAnsi="Times New Roman" w:cs="Times New Roman"/>
                      <w:b/>
                      <w:bCs/>
                      <w:sz w:val="24"/>
                      <w:szCs w:val="24"/>
                    </w:rPr>
                    <w:t>Demonstrates awareness of models of report writing and progress notes</w:t>
                  </w:r>
                </w:p>
                <w:p w:rsidR="00D65A7A" w:rsidRPr="00244FBE" w:rsidRDefault="00D65A7A" w:rsidP="00D65A7A">
                  <w:pPr>
                    <w:rPr>
                      <w:rFonts w:ascii="Times New Roman" w:hAnsi="Times New Roman" w:cs="Times New Roman"/>
                      <w:sz w:val="24"/>
                      <w:szCs w:val="24"/>
                    </w:rPr>
                  </w:pPr>
                  <w:r w:rsidRPr="00244FBE">
                    <w:rPr>
                      <w:rFonts w:ascii="Times New Roman" w:hAnsi="Times New Roman" w:cs="Times New Roman"/>
                      <w:i/>
                      <w:sz w:val="24"/>
                      <w:szCs w:val="24"/>
                      <w:u w:val="single"/>
                    </w:rPr>
                    <w:t>Examples</w:t>
                  </w:r>
                  <w:r w:rsidRPr="00244FBE">
                    <w:rPr>
                      <w:rFonts w:ascii="Times New Roman" w:hAnsi="Times New Roman" w:cs="Times New Roman"/>
                      <w:sz w:val="24"/>
                      <w:szCs w:val="24"/>
                    </w:rPr>
                    <w:t>:</w:t>
                  </w:r>
                </w:p>
                <w:p w:rsidR="00D65A7A" w:rsidRPr="00244FBE" w:rsidRDefault="00D65A7A" w:rsidP="00D65A7A">
                  <w:pPr>
                    <w:numPr>
                      <w:ilvl w:val="0"/>
                      <w:numId w:val="7"/>
                    </w:numPr>
                    <w:shd w:val="clear" w:color="auto" w:fill="FFFFFF"/>
                    <w:tabs>
                      <w:tab w:val="clear" w:pos="-31680"/>
                    </w:tabs>
                    <w:rPr>
                      <w:rFonts w:ascii="Times New Roman" w:hAnsi="Times New Roman" w:cs="Times New Roman"/>
                      <w:sz w:val="24"/>
                      <w:szCs w:val="24"/>
                    </w:rPr>
                  </w:pPr>
                  <w:r w:rsidRPr="00244FBE">
                    <w:rPr>
                      <w:rFonts w:ascii="Times New Roman" w:hAnsi="Times New Roman" w:cs="Times New Roman"/>
                      <w:sz w:val="24"/>
                      <w:szCs w:val="24"/>
                    </w:rPr>
                    <w:t>Demonstrates knowledge of content of test reports and progress notes</w:t>
                  </w:r>
                </w:p>
                <w:p w:rsidR="00D65A7A" w:rsidRPr="00244FBE" w:rsidRDefault="00D65A7A" w:rsidP="00D65A7A">
                  <w:pPr>
                    <w:numPr>
                      <w:ilvl w:val="0"/>
                      <w:numId w:val="7"/>
                    </w:numPr>
                    <w:rPr>
                      <w:rFonts w:ascii="Times New Roman" w:hAnsi="Times New Roman" w:cs="Times New Roman"/>
                      <w:sz w:val="24"/>
                      <w:szCs w:val="24"/>
                    </w:rPr>
                  </w:pPr>
                  <w:r w:rsidRPr="00244FBE">
                    <w:rPr>
                      <w:rFonts w:ascii="Times New Roman" w:hAnsi="Times New Roman" w:cs="Times New Roman"/>
                      <w:sz w:val="24"/>
                      <w:szCs w:val="24"/>
                    </w:rPr>
                    <w:t>Demonstrates knowledge of organization of test reports and progress notes</w:t>
                  </w:r>
                </w:p>
                <w:p w:rsidR="00747BF2" w:rsidRPr="0015336E" w:rsidRDefault="00747BF2" w:rsidP="00E36304">
                  <w:pPr>
                    <w:rPr>
                      <w:rFonts w:ascii="Times New Roman" w:hAnsi="Times New Roman" w:cs="Times New Roman"/>
                      <w:b/>
                      <w:sz w:val="24"/>
                      <w:szCs w:val="24"/>
                    </w:rPr>
                  </w:pPr>
                </w:p>
              </w:tc>
            </w:tr>
          </w:tbl>
          <w:p w:rsidR="00747BF2" w:rsidRPr="0015336E" w:rsidRDefault="00747BF2" w:rsidP="00513C10">
            <w:pPr>
              <w:pStyle w:val="ListParagraph"/>
              <w:ind w:left="0"/>
              <w:rPr>
                <w:rFonts w:ascii="Times New Roman" w:hAnsi="Times New Roman" w:cs="Times New Roman"/>
                <w:b/>
                <w:sz w:val="24"/>
                <w:szCs w:val="24"/>
              </w:rPr>
            </w:pPr>
          </w:p>
        </w:tc>
      </w:tr>
      <w:tr w:rsidR="009F162C" w:rsidRPr="009F162C" w:rsidTr="00482502">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0998" w:type="dxa"/>
            <w:gridSpan w:val="2"/>
            <w:shd w:val="clear" w:color="auto" w:fill="00B050"/>
            <w:vAlign w:val="center"/>
          </w:tcPr>
          <w:p w:rsidR="009F162C" w:rsidRPr="00B662CD" w:rsidRDefault="009F162C" w:rsidP="00B2373D">
            <w:pPr>
              <w:pStyle w:val="ListParagraph"/>
              <w:numPr>
                <w:ilvl w:val="0"/>
                <w:numId w:val="3"/>
              </w:numPr>
              <w:ind w:left="342"/>
              <w:rPr>
                <w:rFonts w:ascii="Times New Roman" w:hAnsi="Times New Roman" w:cs="Times New Roman"/>
                <w:b/>
                <w:sz w:val="24"/>
                <w:szCs w:val="24"/>
              </w:rPr>
            </w:pPr>
            <w:r w:rsidRPr="00B662CD">
              <w:rPr>
                <w:rFonts w:ascii="Times New Roman" w:hAnsi="Times New Roman" w:cs="Times New Roman"/>
                <w:b/>
                <w:sz w:val="24"/>
                <w:szCs w:val="24"/>
              </w:rPr>
              <w:lastRenderedPageBreak/>
              <w:t>Intervention: Interventions designed to alleviate suffering and to promote health and well-being of individuals, groups, and/or organizations.</w:t>
            </w:r>
          </w:p>
          <w:p w:rsidR="00B662CD" w:rsidRPr="00B662CD" w:rsidRDefault="00B662CD" w:rsidP="00B662CD">
            <w:pPr>
              <w:pStyle w:val="ListParagraph"/>
              <w:ind w:left="360"/>
              <w:rPr>
                <w:rFonts w:ascii="Times New Roman" w:hAnsi="Times New Roman" w:cs="Times New Roman"/>
                <w:b/>
                <w:sz w:val="24"/>
                <w:szCs w:val="24"/>
              </w:rPr>
            </w:pPr>
          </w:p>
        </w:tc>
      </w:tr>
      <w:tr w:rsidR="009F162C" w:rsidRPr="009F162C" w:rsidTr="00482502">
        <w:trPr>
          <w:trHeight w:val="457"/>
        </w:trPr>
        <w:tc>
          <w:tcPr>
            <w:cnfStyle w:val="000010000000" w:firstRow="0" w:lastRow="0" w:firstColumn="0" w:lastColumn="0" w:oddVBand="1" w:evenVBand="0" w:oddHBand="0" w:evenHBand="0" w:firstRowFirstColumn="0" w:firstRowLastColumn="0" w:lastRowFirstColumn="0" w:lastRowLastColumn="0"/>
            <w:tcW w:w="10998" w:type="dxa"/>
            <w:gridSpan w:val="2"/>
            <w:shd w:val="clear" w:color="auto" w:fill="0D0D0D" w:themeFill="text1" w:themeFillTint="F2"/>
          </w:tcPr>
          <w:p w:rsidR="009F162C" w:rsidRPr="009F162C" w:rsidRDefault="009F162C" w:rsidP="00E36304">
            <w:pPr>
              <w:rPr>
                <w:rFonts w:ascii="Times New Roman" w:hAnsi="Times New Roman" w:cs="Times New Roman"/>
                <w:b/>
                <w:sz w:val="24"/>
                <w:szCs w:val="24"/>
              </w:rPr>
            </w:pPr>
            <w:r w:rsidRPr="009F162C">
              <w:rPr>
                <w:rFonts w:ascii="Times New Roman" w:hAnsi="Times New Roman" w:cs="Times New Roman"/>
                <w:b/>
                <w:sz w:val="24"/>
                <w:szCs w:val="24"/>
              </w:rPr>
              <w:t xml:space="preserve">10A. Intervention planning </w:t>
            </w:r>
          </w:p>
        </w:tc>
      </w:tr>
      <w:tr w:rsidR="009F162C" w:rsidRPr="009F162C" w:rsidTr="00482502">
        <w:trPr>
          <w:cnfStyle w:val="000000100000" w:firstRow="0" w:lastRow="0" w:firstColumn="0" w:lastColumn="0" w:oddVBand="0" w:evenVBand="0" w:oddHBand="1" w:evenHBand="0" w:firstRowFirstColumn="0" w:firstRowLastColumn="0" w:lastRowFirstColumn="0" w:lastRowLastColumn="0"/>
          <w:trHeight w:val="700"/>
        </w:trPr>
        <w:tc>
          <w:tcPr>
            <w:cnfStyle w:val="000010000000" w:firstRow="0" w:lastRow="0" w:firstColumn="0" w:lastColumn="0" w:oddVBand="1" w:evenVBand="0" w:oddHBand="0" w:evenHBand="0" w:firstRowFirstColumn="0" w:firstRowLastColumn="0" w:lastRowFirstColumn="0" w:lastRowLastColumn="0"/>
            <w:tcW w:w="10998" w:type="dxa"/>
            <w:gridSpan w:val="2"/>
          </w:tcPr>
          <w:p w:rsidR="00D65A7A" w:rsidRPr="00244FBE" w:rsidRDefault="00D65A7A" w:rsidP="00D65A7A">
            <w:pPr>
              <w:rPr>
                <w:rFonts w:ascii="Times New Roman" w:hAnsi="Times New Roman" w:cs="Times New Roman"/>
                <w:b/>
                <w:sz w:val="24"/>
                <w:szCs w:val="24"/>
              </w:rPr>
            </w:pPr>
            <w:r w:rsidRPr="00244FBE">
              <w:rPr>
                <w:rFonts w:ascii="Times New Roman" w:hAnsi="Times New Roman" w:cs="Times New Roman"/>
                <w:b/>
                <w:sz w:val="24"/>
                <w:szCs w:val="24"/>
              </w:rPr>
              <w:t>Displays basic understanding of the relationship betw</w:t>
            </w:r>
            <w:r>
              <w:rPr>
                <w:rFonts w:ascii="Times New Roman" w:hAnsi="Times New Roman" w:cs="Times New Roman"/>
                <w:b/>
                <w:sz w:val="24"/>
                <w:szCs w:val="24"/>
              </w:rPr>
              <w:t>een assessment and intervention</w:t>
            </w:r>
          </w:p>
          <w:p w:rsidR="00D65A7A" w:rsidRPr="00244FBE" w:rsidRDefault="00D65A7A" w:rsidP="00D65A7A">
            <w:pPr>
              <w:rPr>
                <w:rFonts w:ascii="Times New Roman" w:hAnsi="Times New Roman" w:cs="Times New Roman"/>
                <w:sz w:val="24"/>
                <w:szCs w:val="24"/>
              </w:rPr>
            </w:pPr>
            <w:r w:rsidRPr="00244FBE">
              <w:rPr>
                <w:rFonts w:ascii="Times New Roman" w:hAnsi="Times New Roman" w:cs="Times New Roman"/>
                <w:i/>
                <w:sz w:val="24"/>
                <w:szCs w:val="24"/>
                <w:u w:val="single"/>
              </w:rPr>
              <w:t>Examples</w:t>
            </w:r>
            <w:r w:rsidRPr="00244FBE">
              <w:rPr>
                <w:rFonts w:ascii="Times New Roman" w:hAnsi="Times New Roman" w:cs="Times New Roman"/>
                <w:sz w:val="24"/>
                <w:szCs w:val="24"/>
              </w:rPr>
              <w:t>:</w:t>
            </w:r>
          </w:p>
          <w:p w:rsidR="00D65A7A" w:rsidRPr="00244FBE" w:rsidRDefault="00B2373D" w:rsidP="00D65A7A">
            <w:pPr>
              <w:numPr>
                <w:ilvl w:val="0"/>
                <w:numId w:val="4"/>
              </w:numPr>
              <w:rPr>
                <w:rFonts w:ascii="Times New Roman" w:hAnsi="Times New Roman" w:cs="Times New Roman"/>
                <w:sz w:val="24"/>
                <w:szCs w:val="24"/>
              </w:rPr>
            </w:pPr>
            <w:r>
              <w:rPr>
                <w:rFonts w:ascii="Times New Roman" w:hAnsi="Times New Roman" w:cs="Times New Roman"/>
                <w:sz w:val="24"/>
                <w:szCs w:val="24"/>
              </w:rPr>
              <w:t>Articulates</w:t>
            </w:r>
            <w:r w:rsidR="00D65A7A" w:rsidRPr="00244FBE">
              <w:rPr>
                <w:rFonts w:ascii="Times New Roman" w:hAnsi="Times New Roman" w:cs="Times New Roman"/>
                <w:sz w:val="24"/>
                <w:szCs w:val="24"/>
              </w:rPr>
              <w:t xml:space="preserve"> a basic understanding of how intervention choices are informed by assessment (e.g., clinical intake, testing)</w:t>
            </w:r>
          </w:p>
          <w:p w:rsidR="00D65A7A" w:rsidRPr="00244FBE" w:rsidRDefault="00D65A7A" w:rsidP="00D65A7A">
            <w:pPr>
              <w:numPr>
                <w:ilvl w:val="0"/>
                <w:numId w:val="4"/>
              </w:numPr>
              <w:rPr>
                <w:rFonts w:ascii="Times New Roman" w:hAnsi="Times New Roman" w:cs="Times New Roman"/>
                <w:sz w:val="24"/>
                <w:szCs w:val="24"/>
              </w:rPr>
            </w:pPr>
            <w:r w:rsidRPr="00244FBE">
              <w:rPr>
                <w:rFonts w:ascii="Times New Roman" w:hAnsi="Times New Roman" w:cs="Times New Roman"/>
                <w:sz w:val="24"/>
                <w:szCs w:val="24"/>
              </w:rPr>
              <w:t>Articulates a basic understanding of how assessment guides the process of intervention</w:t>
            </w:r>
          </w:p>
          <w:p w:rsidR="0081177E" w:rsidRPr="00D84CCC" w:rsidRDefault="0081177E" w:rsidP="00D65A7A">
            <w:pPr>
              <w:rPr>
                <w:rFonts w:ascii="Times New Roman" w:hAnsi="Times New Roman" w:cs="Times New Roman"/>
                <w:sz w:val="24"/>
                <w:szCs w:val="24"/>
              </w:rPr>
            </w:pPr>
          </w:p>
        </w:tc>
      </w:tr>
      <w:tr w:rsidR="009F162C" w:rsidRPr="009F162C" w:rsidTr="00482502">
        <w:trPr>
          <w:trHeight w:val="358"/>
        </w:trPr>
        <w:tc>
          <w:tcPr>
            <w:cnfStyle w:val="000010000000" w:firstRow="0" w:lastRow="0" w:firstColumn="0" w:lastColumn="0" w:oddVBand="1" w:evenVBand="0" w:oddHBand="0" w:evenHBand="0" w:firstRowFirstColumn="0" w:firstRowLastColumn="0" w:lastRowFirstColumn="0" w:lastRowLastColumn="0"/>
            <w:tcW w:w="10998" w:type="dxa"/>
            <w:gridSpan w:val="2"/>
            <w:shd w:val="clear" w:color="auto" w:fill="0D0D0D" w:themeFill="text1" w:themeFillTint="F2"/>
          </w:tcPr>
          <w:p w:rsidR="009F162C" w:rsidRDefault="009F162C" w:rsidP="00E36304">
            <w:pPr>
              <w:rPr>
                <w:rFonts w:ascii="Times New Roman" w:hAnsi="Times New Roman" w:cs="Times New Roman"/>
                <w:b/>
                <w:sz w:val="24"/>
                <w:szCs w:val="24"/>
              </w:rPr>
            </w:pPr>
            <w:r w:rsidRPr="009F162C">
              <w:rPr>
                <w:rFonts w:ascii="Times New Roman" w:hAnsi="Times New Roman" w:cs="Times New Roman"/>
                <w:b/>
                <w:sz w:val="24"/>
                <w:szCs w:val="24"/>
              </w:rPr>
              <w:t xml:space="preserve">10B. Skills </w:t>
            </w:r>
          </w:p>
          <w:p w:rsidR="00B662CD" w:rsidRPr="009F162C" w:rsidRDefault="00B662CD" w:rsidP="00E36304">
            <w:pPr>
              <w:rPr>
                <w:rFonts w:ascii="Times New Roman" w:hAnsi="Times New Roman" w:cs="Times New Roman"/>
                <w:b/>
                <w:sz w:val="24"/>
                <w:szCs w:val="24"/>
              </w:rPr>
            </w:pPr>
          </w:p>
        </w:tc>
      </w:tr>
      <w:tr w:rsidR="009F162C" w:rsidRPr="009F162C" w:rsidTr="00B2373D">
        <w:trPr>
          <w:cnfStyle w:val="000000100000" w:firstRow="0" w:lastRow="0" w:firstColumn="0" w:lastColumn="0" w:oddVBand="0" w:evenVBand="0" w:oddHBand="1" w:evenHBand="0" w:firstRowFirstColumn="0" w:firstRowLastColumn="0" w:lastRowFirstColumn="0" w:lastRowLastColumn="0"/>
          <w:trHeight w:val="1285"/>
        </w:trPr>
        <w:tc>
          <w:tcPr>
            <w:cnfStyle w:val="000010000000" w:firstRow="0" w:lastRow="0" w:firstColumn="0" w:lastColumn="0" w:oddVBand="1" w:evenVBand="0" w:oddHBand="0" w:evenHBand="0" w:firstRowFirstColumn="0" w:firstRowLastColumn="0" w:lastRowFirstColumn="0" w:lastRowLastColumn="0"/>
            <w:tcW w:w="10998" w:type="dxa"/>
            <w:gridSpan w:val="2"/>
          </w:tcPr>
          <w:p w:rsidR="00D65A7A" w:rsidRPr="00244FBE" w:rsidRDefault="00D65A7A" w:rsidP="00D65A7A">
            <w:pPr>
              <w:pStyle w:val="ListParagraph"/>
              <w:numPr>
                <w:ilvl w:val="0"/>
                <w:numId w:val="21"/>
              </w:numPr>
              <w:rPr>
                <w:rFonts w:ascii="Times New Roman" w:hAnsi="Times New Roman" w:cs="Times New Roman"/>
                <w:b/>
                <w:sz w:val="24"/>
                <w:szCs w:val="24"/>
              </w:rPr>
            </w:pPr>
            <w:r w:rsidRPr="00244FBE">
              <w:rPr>
                <w:rFonts w:ascii="Times New Roman" w:hAnsi="Times New Roman" w:cs="Times New Roman"/>
                <w:b/>
                <w:sz w:val="24"/>
                <w:szCs w:val="24"/>
              </w:rPr>
              <w:t xml:space="preserve">Displays basic helping skills </w:t>
            </w:r>
          </w:p>
          <w:p w:rsidR="00D65A7A" w:rsidRPr="00244FBE" w:rsidRDefault="00D65A7A" w:rsidP="00D65A7A">
            <w:pPr>
              <w:rPr>
                <w:rFonts w:ascii="Times New Roman" w:hAnsi="Times New Roman" w:cs="Times New Roman"/>
                <w:sz w:val="24"/>
                <w:szCs w:val="24"/>
              </w:rPr>
            </w:pPr>
            <w:r w:rsidRPr="00244FBE">
              <w:rPr>
                <w:rFonts w:ascii="Times New Roman" w:hAnsi="Times New Roman" w:cs="Times New Roman"/>
                <w:i/>
                <w:sz w:val="24"/>
                <w:szCs w:val="24"/>
                <w:u w:val="single"/>
              </w:rPr>
              <w:t>Examples</w:t>
            </w:r>
            <w:r w:rsidRPr="00244FBE">
              <w:rPr>
                <w:rFonts w:ascii="Times New Roman" w:hAnsi="Times New Roman" w:cs="Times New Roman"/>
                <w:sz w:val="24"/>
                <w:szCs w:val="24"/>
              </w:rPr>
              <w:t>:</w:t>
            </w:r>
          </w:p>
          <w:p w:rsidR="00D65A7A" w:rsidRPr="00244FBE" w:rsidRDefault="00D65A7A" w:rsidP="00D65A7A">
            <w:pPr>
              <w:numPr>
                <w:ilvl w:val="0"/>
                <w:numId w:val="4"/>
              </w:numPr>
              <w:rPr>
                <w:rFonts w:ascii="Times New Roman" w:hAnsi="Times New Roman" w:cs="Times New Roman"/>
                <w:b/>
                <w:sz w:val="24"/>
                <w:szCs w:val="24"/>
              </w:rPr>
            </w:pPr>
            <w:r w:rsidRPr="00244FBE">
              <w:rPr>
                <w:rFonts w:ascii="Times New Roman" w:hAnsi="Times New Roman" w:cs="Times New Roman"/>
                <w:sz w:val="24"/>
                <w:szCs w:val="24"/>
              </w:rPr>
              <w:t xml:space="preserve">Demonstrates helping skills, such as empathic listening, framing </w:t>
            </w:r>
            <w:r w:rsidR="00B2373D">
              <w:rPr>
                <w:rFonts w:ascii="Times New Roman" w:hAnsi="Times New Roman" w:cs="Times New Roman"/>
                <w:sz w:val="24"/>
                <w:szCs w:val="24"/>
              </w:rPr>
              <w:t>strategies</w:t>
            </w:r>
          </w:p>
          <w:p w:rsidR="0081177E" w:rsidRPr="00D65A7A" w:rsidRDefault="00D65A7A" w:rsidP="00B2373D">
            <w:pPr>
              <w:numPr>
                <w:ilvl w:val="0"/>
                <w:numId w:val="4"/>
              </w:numPr>
              <w:rPr>
                <w:rFonts w:ascii="Times New Roman" w:hAnsi="Times New Roman" w:cs="Times New Roman"/>
                <w:sz w:val="24"/>
                <w:szCs w:val="24"/>
              </w:rPr>
            </w:pPr>
            <w:r w:rsidRPr="00244FBE">
              <w:rPr>
                <w:rFonts w:ascii="Times New Roman" w:hAnsi="Times New Roman" w:cs="Times New Roman"/>
                <w:sz w:val="24"/>
                <w:szCs w:val="24"/>
              </w:rPr>
              <w:t>Uses non-verbal communication to convey interest and concern</w:t>
            </w:r>
          </w:p>
        </w:tc>
      </w:tr>
      <w:tr w:rsidR="009F162C" w:rsidRPr="009F162C" w:rsidTr="00482502">
        <w:trPr>
          <w:trHeight w:val="358"/>
        </w:trPr>
        <w:tc>
          <w:tcPr>
            <w:cnfStyle w:val="000010000000" w:firstRow="0" w:lastRow="0" w:firstColumn="0" w:lastColumn="0" w:oddVBand="1" w:evenVBand="0" w:oddHBand="0" w:evenHBand="0" w:firstRowFirstColumn="0" w:firstRowLastColumn="0" w:lastRowFirstColumn="0" w:lastRowLastColumn="0"/>
            <w:tcW w:w="10998" w:type="dxa"/>
            <w:gridSpan w:val="2"/>
            <w:shd w:val="clear" w:color="auto" w:fill="0D0D0D" w:themeFill="text1" w:themeFillTint="F2"/>
          </w:tcPr>
          <w:p w:rsidR="009F162C" w:rsidRDefault="009F162C" w:rsidP="00E36304">
            <w:pPr>
              <w:rPr>
                <w:rFonts w:ascii="Times New Roman" w:hAnsi="Times New Roman" w:cs="Times New Roman"/>
                <w:b/>
                <w:sz w:val="24"/>
                <w:szCs w:val="24"/>
              </w:rPr>
            </w:pPr>
            <w:r w:rsidRPr="009F162C">
              <w:rPr>
                <w:rFonts w:ascii="Times New Roman" w:hAnsi="Times New Roman" w:cs="Times New Roman"/>
                <w:b/>
                <w:sz w:val="24"/>
                <w:szCs w:val="24"/>
              </w:rPr>
              <w:t xml:space="preserve">10C. Intervention Implementation </w:t>
            </w:r>
          </w:p>
          <w:p w:rsidR="00B662CD" w:rsidRPr="009F162C" w:rsidRDefault="00B662CD" w:rsidP="00E36304">
            <w:pPr>
              <w:rPr>
                <w:rFonts w:ascii="Times New Roman" w:hAnsi="Times New Roman" w:cs="Times New Roman"/>
                <w:b/>
                <w:sz w:val="24"/>
                <w:szCs w:val="24"/>
              </w:rPr>
            </w:pPr>
          </w:p>
        </w:tc>
      </w:tr>
      <w:tr w:rsidR="009F162C" w:rsidRPr="009F162C" w:rsidTr="00F133CE">
        <w:trPr>
          <w:cnfStyle w:val="000000100000" w:firstRow="0" w:lastRow="0" w:firstColumn="0" w:lastColumn="0" w:oddVBand="0" w:evenVBand="0" w:oddHBand="1" w:evenHBand="0" w:firstRowFirstColumn="0" w:firstRowLastColumn="0" w:lastRowFirstColumn="0" w:lastRowLastColumn="0"/>
          <w:trHeight w:val="1366"/>
        </w:trPr>
        <w:tc>
          <w:tcPr>
            <w:cnfStyle w:val="000010000000" w:firstRow="0" w:lastRow="0" w:firstColumn="0" w:lastColumn="0" w:oddVBand="1" w:evenVBand="0" w:oddHBand="0" w:evenHBand="0" w:firstRowFirstColumn="0" w:firstRowLastColumn="0" w:lastRowFirstColumn="0" w:lastRowLastColumn="0"/>
            <w:tcW w:w="10998" w:type="dxa"/>
            <w:gridSpan w:val="2"/>
          </w:tcPr>
          <w:p w:rsidR="00D65A7A" w:rsidRPr="00244FBE" w:rsidRDefault="00D65A7A" w:rsidP="00D65A7A">
            <w:pPr>
              <w:pStyle w:val="ListParagraph"/>
              <w:numPr>
                <w:ilvl w:val="0"/>
                <w:numId w:val="21"/>
              </w:numPr>
              <w:rPr>
                <w:rFonts w:ascii="Times New Roman" w:hAnsi="Times New Roman" w:cs="Times New Roman"/>
                <w:b/>
                <w:sz w:val="24"/>
                <w:szCs w:val="24"/>
              </w:rPr>
            </w:pPr>
            <w:r w:rsidRPr="00244FBE">
              <w:rPr>
                <w:rFonts w:ascii="Times New Roman" w:hAnsi="Times New Roman" w:cs="Times New Roman"/>
                <w:b/>
                <w:sz w:val="24"/>
                <w:szCs w:val="24"/>
              </w:rPr>
              <w:t>Demonstrates basic knowledge of intervention strategies</w:t>
            </w:r>
          </w:p>
          <w:p w:rsidR="00D65A7A" w:rsidRPr="00244FBE" w:rsidRDefault="00D65A7A" w:rsidP="00D65A7A">
            <w:pPr>
              <w:rPr>
                <w:rFonts w:ascii="Times New Roman" w:hAnsi="Times New Roman" w:cs="Times New Roman"/>
                <w:sz w:val="24"/>
                <w:szCs w:val="24"/>
              </w:rPr>
            </w:pPr>
            <w:r w:rsidRPr="00244FBE">
              <w:rPr>
                <w:rFonts w:ascii="Times New Roman" w:hAnsi="Times New Roman" w:cs="Times New Roman"/>
                <w:i/>
                <w:sz w:val="24"/>
                <w:szCs w:val="24"/>
                <w:u w:val="single"/>
              </w:rPr>
              <w:t>Examples</w:t>
            </w:r>
            <w:r w:rsidRPr="00244FBE">
              <w:rPr>
                <w:rFonts w:ascii="Times New Roman" w:hAnsi="Times New Roman" w:cs="Times New Roman"/>
                <w:sz w:val="24"/>
                <w:szCs w:val="24"/>
              </w:rPr>
              <w:t>:</w:t>
            </w:r>
          </w:p>
          <w:p w:rsidR="00D65A7A" w:rsidRPr="00244FBE" w:rsidRDefault="00B2373D" w:rsidP="00D65A7A">
            <w:pPr>
              <w:numPr>
                <w:ilvl w:val="0"/>
                <w:numId w:val="4"/>
              </w:numPr>
              <w:shd w:val="clear" w:color="auto" w:fill="FFFFFF"/>
              <w:rPr>
                <w:rFonts w:ascii="Times New Roman" w:hAnsi="Times New Roman" w:cs="Times New Roman"/>
                <w:sz w:val="24"/>
                <w:szCs w:val="24"/>
              </w:rPr>
            </w:pPr>
            <w:r>
              <w:rPr>
                <w:rFonts w:ascii="Times New Roman" w:hAnsi="Times New Roman" w:cs="Times New Roman"/>
                <w:sz w:val="24"/>
                <w:szCs w:val="24"/>
              </w:rPr>
              <w:t>A</w:t>
            </w:r>
            <w:r w:rsidR="00D65A7A" w:rsidRPr="00244FBE">
              <w:rPr>
                <w:rFonts w:ascii="Times New Roman" w:hAnsi="Times New Roman" w:cs="Times New Roman"/>
                <w:sz w:val="24"/>
                <w:szCs w:val="24"/>
              </w:rPr>
              <w:t>rticulate</w:t>
            </w:r>
            <w:r>
              <w:rPr>
                <w:rFonts w:ascii="Times New Roman" w:hAnsi="Times New Roman" w:cs="Times New Roman"/>
                <w:sz w:val="24"/>
                <w:szCs w:val="24"/>
              </w:rPr>
              <w:t>s</w:t>
            </w:r>
            <w:r w:rsidR="00D65A7A" w:rsidRPr="00244FBE">
              <w:rPr>
                <w:rFonts w:ascii="Times New Roman" w:hAnsi="Times New Roman" w:cs="Times New Roman"/>
                <w:sz w:val="24"/>
                <w:szCs w:val="24"/>
              </w:rPr>
              <w:t xml:space="preserve"> awareness of theoretical basis of intervention and some general strategies </w:t>
            </w:r>
          </w:p>
          <w:p w:rsidR="009F162C" w:rsidRPr="00D65A7A" w:rsidRDefault="00B2373D" w:rsidP="00D65A7A">
            <w:pPr>
              <w:numPr>
                <w:ilvl w:val="0"/>
                <w:numId w:val="4"/>
              </w:numPr>
              <w:rPr>
                <w:rFonts w:ascii="Times New Roman" w:hAnsi="Times New Roman" w:cs="Times New Roman"/>
                <w:sz w:val="24"/>
                <w:szCs w:val="24"/>
              </w:rPr>
            </w:pPr>
            <w:r>
              <w:rPr>
                <w:rFonts w:ascii="Times New Roman" w:hAnsi="Times New Roman" w:cs="Times New Roman"/>
                <w:sz w:val="24"/>
                <w:szCs w:val="24"/>
              </w:rPr>
              <w:t>A</w:t>
            </w:r>
            <w:r w:rsidR="00D65A7A" w:rsidRPr="00244FBE">
              <w:rPr>
                <w:rFonts w:ascii="Times New Roman" w:hAnsi="Times New Roman" w:cs="Times New Roman"/>
                <w:sz w:val="24"/>
                <w:szCs w:val="24"/>
              </w:rPr>
              <w:t>rticulate</w:t>
            </w:r>
            <w:r>
              <w:rPr>
                <w:rFonts w:ascii="Times New Roman" w:hAnsi="Times New Roman" w:cs="Times New Roman"/>
                <w:sz w:val="24"/>
                <w:szCs w:val="24"/>
              </w:rPr>
              <w:t>s</w:t>
            </w:r>
            <w:r w:rsidR="00D65A7A" w:rsidRPr="00244FBE">
              <w:rPr>
                <w:rFonts w:ascii="Times New Roman" w:hAnsi="Times New Roman" w:cs="Times New Roman"/>
                <w:sz w:val="24"/>
                <w:szCs w:val="24"/>
              </w:rPr>
              <w:t xml:space="preserve"> awareness of the concept of evidence-based practice</w:t>
            </w:r>
          </w:p>
          <w:p w:rsidR="009F162C" w:rsidRPr="00D84CCC" w:rsidRDefault="009F162C" w:rsidP="00D84CCC">
            <w:pPr>
              <w:rPr>
                <w:rFonts w:ascii="Times New Roman" w:hAnsi="Times New Roman" w:cs="Times New Roman"/>
                <w:b/>
                <w:sz w:val="24"/>
                <w:szCs w:val="24"/>
              </w:rPr>
            </w:pPr>
          </w:p>
        </w:tc>
      </w:tr>
      <w:tr w:rsidR="009F162C" w:rsidRPr="009F162C" w:rsidTr="00482502">
        <w:trPr>
          <w:trHeight w:val="358"/>
        </w:trPr>
        <w:tc>
          <w:tcPr>
            <w:cnfStyle w:val="000010000000" w:firstRow="0" w:lastRow="0" w:firstColumn="0" w:lastColumn="0" w:oddVBand="1" w:evenVBand="0" w:oddHBand="0" w:evenHBand="0" w:firstRowFirstColumn="0" w:firstRowLastColumn="0" w:lastRowFirstColumn="0" w:lastRowLastColumn="0"/>
            <w:tcW w:w="10998" w:type="dxa"/>
            <w:gridSpan w:val="2"/>
            <w:shd w:val="clear" w:color="auto" w:fill="0D0D0D" w:themeFill="text1" w:themeFillTint="F2"/>
          </w:tcPr>
          <w:p w:rsidR="009F162C" w:rsidRPr="009F162C" w:rsidRDefault="009F162C" w:rsidP="00E36304">
            <w:pPr>
              <w:rPr>
                <w:rFonts w:ascii="Times New Roman" w:hAnsi="Times New Roman" w:cs="Times New Roman"/>
                <w:b/>
                <w:sz w:val="24"/>
                <w:szCs w:val="24"/>
              </w:rPr>
            </w:pPr>
            <w:r w:rsidRPr="009F162C">
              <w:rPr>
                <w:rFonts w:ascii="Times New Roman" w:hAnsi="Times New Roman" w:cs="Times New Roman"/>
                <w:b/>
                <w:sz w:val="24"/>
                <w:szCs w:val="24"/>
              </w:rPr>
              <w:t>10D. Progress Evaluation</w:t>
            </w:r>
          </w:p>
          <w:p w:rsidR="009F162C" w:rsidRPr="009F162C" w:rsidRDefault="009F162C" w:rsidP="00E36304">
            <w:pPr>
              <w:rPr>
                <w:rFonts w:ascii="Times New Roman" w:hAnsi="Times New Roman" w:cs="Times New Roman"/>
                <w:b/>
                <w:sz w:val="24"/>
                <w:szCs w:val="24"/>
              </w:rPr>
            </w:pPr>
          </w:p>
        </w:tc>
      </w:tr>
      <w:tr w:rsidR="009F162C" w:rsidRPr="009F162C" w:rsidTr="00B2373D">
        <w:trPr>
          <w:cnfStyle w:val="000000100000" w:firstRow="0" w:lastRow="0" w:firstColumn="0" w:lastColumn="0" w:oddVBand="0" w:evenVBand="0" w:oddHBand="1" w:evenHBand="0" w:firstRowFirstColumn="0" w:firstRowLastColumn="0" w:lastRowFirstColumn="0" w:lastRowLastColumn="0"/>
          <w:trHeight w:val="1366"/>
        </w:trPr>
        <w:tc>
          <w:tcPr>
            <w:cnfStyle w:val="000010000000" w:firstRow="0" w:lastRow="0" w:firstColumn="0" w:lastColumn="0" w:oddVBand="1" w:evenVBand="0" w:oddHBand="0" w:evenHBand="0" w:firstRowFirstColumn="0" w:firstRowLastColumn="0" w:lastRowFirstColumn="0" w:lastRowLastColumn="0"/>
            <w:tcW w:w="10998" w:type="dxa"/>
            <w:gridSpan w:val="2"/>
          </w:tcPr>
          <w:p w:rsidR="00D65A7A" w:rsidRPr="00244FBE" w:rsidRDefault="00D65A7A" w:rsidP="00D65A7A">
            <w:pPr>
              <w:pStyle w:val="ListParagraph"/>
              <w:numPr>
                <w:ilvl w:val="0"/>
                <w:numId w:val="21"/>
              </w:numPr>
              <w:rPr>
                <w:rFonts w:ascii="Times New Roman" w:hAnsi="Times New Roman" w:cs="Times New Roman"/>
                <w:b/>
                <w:sz w:val="24"/>
                <w:szCs w:val="24"/>
              </w:rPr>
            </w:pPr>
            <w:r w:rsidRPr="00244FBE">
              <w:rPr>
                <w:rFonts w:ascii="Times New Roman" w:hAnsi="Times New Roman" w:cs="Times New Roman"/>
                <w:b/>
                <w:sz w:val="24"/>
                <w:szCs w:val="24"/>
              </w:rPr>
              <w:t>Demonstrates basic knowledge of the assessment of intervention progress and outcome</w:t>
            </w:r>
          </w:p>
          <w:p w:rsidR="00D65A7A" w:rsidRPr="00244FBE" w:rsidRDefault="00D65A7A" w:rsidP="00D65A7A">
            <w:pPr>
              <w:rPr>
                <w:rFonts w:ascii="Times New Roman" w:hAnsi="Times New Roman" w:cs="Times New Roman"/>
                <w:sz w:val="24"/>
                <w:szCs w:val="24"/>
              </w:rPr>
            </w:pPr>
            <w:r w:rsidRPr="00244FBE">
              <w:rPr>
                <w:rFonts w:ascii="Times New Roman" w:hAnsi="Times New Roman" w:cs="Times New Roman"/>
                <w:i/>
                <w:sz w:val="24"/>
                <w:szCs w:val="24"/>
                <w:u w:val="single"/>
              </w:rPr>
              <w:t>Examples</w:t>
            </w:r>
            <w:r w:rsidRPr="00244FBE">
              <w:rPr>
                <w:rFonts w:ascii="Times New Roman" w:hAnsi="Times New Roman" w:cs="Times New Roman"/>
                <w:sz w:val="24"/>
                <w:szCs w:val="24"/>
              </w:rPr>
              <w:t>:</w:t>
            </w:r>
          </w:p>
          <w:p w:rsidR="00D65A7A" w:rsidRPr="00244FBE" w:rsidRDefault="00B2373D" w:rsidP="00D65A7A">
            <w:pPr>
              <w:numPr>
                <w:ilvl w:val="0"/>
                <w:numId w:val="4"/>
              </w:numPr>
              <w:rPr>
                <w:rFonts w:ascii="Times New Roman" w:hAnsi="Times New Roman" w:cs="Times New Roman"/>
                <w:sz w:val="24"/>
                <w:szCs w:val="24"/>
              </w:rPr>
            </w:pPr>
            <w:r>
              <w:rPr>
                <w:rFonts w:ascii="Times New Roman" w:hAnsi="Times New Roman" w:cs="Times New Roman"/>
                <w:sz w:val="24"/>
                <w:szCs w:val="24"/>
              </w:rPr>
              <w:t>Demonstrates awareness of</w:t>
            </w:r>
            <w:r w:rsidR="00D65A7A" w:rsidRPr="00244FBE">
              <w:rPr>
                <w:rFonts w:ascii="Times New Roman" w:hAnsi="Times New Roman" w:cs="Times New Roman"/>
                <w:sz w:val="24"/>
                <w:szCs w:val="24"/>
              </w:rPr>
              <w:t xml:space="preserve"> measures of treatment progress and outcome by name</w:t>
            </w:r>
          </w:p>
          <w:p w:rsidR="009F162C" w:rsidRPr="00B2373D" w:rsidRDefault="00B2373D" w:rsidP="00B2373D">
            <w:pPr>
              <w:numPr>
                <w:ilvl w:val="0"/>
                <w:numId w:val="4"/>
              </w:numPr>
              <w:rPr>
                <w:rFonts w:ascii="Times New Roman" w:hAnsi="Times New Roman" w:cs="Times New Roman"/>
                <w:sz w:val="24"/>
                <w:szCs w:val="24"/>
              </w:rPr>
            </w:pPr>
            <w:r>
              <w:rPr>
                <w:rFonts w:ascii="Times New Roman" w:hAnsi="Times New Roman" w:cs="Times New Roman"/>
                <w:sz w:val="24"/>
                <w:szCs w:val="24"/>
              </w:rPr>
              <w:t>A</w:t>
            </w:r>
            <w:r w:rsidR="00D65A7A" w:rsidRPr="00244FBE">
              <w:rPr>
                <w:rFonts w:ascii="Times New Roman" w:hAnsi="Times New Roman" w:cs="Times New Roman"/>
                <w:sz w:val="24"/>
                <w:szCs w:val="24"/>
              </w:rPr>
              <w:t>rticulate</w:t>
            </w:r>
            <w:r>
              <w:rPr>
                <w:rFonts w:ascii="Times New Roman" w:hAnsi="Times New Roman" w:cs="Times New Roman"/>
                <w:sz w:val="24"/>
                <w:szCs w:val="24"/>
              </w:rPr>
              <w:t>s</w:t>
            </w:r>
            <w:r w:rsidR="00D65A7A" w:rsidRPr="00244FBE">
              <w:rPr>
                <w:rFonts w:ascii="Times New Roman" w:hAnsi="Times New Roman" w:cs="Times New Roman"/>
                <w:sz w:val="24"/>
                <w:szCs w:val="24"/>
              </w:rPr>
              <w:t xml:space="preserve"> an understanding of the use of repeated assessment to guide treatment</w:t>
            </w:r>
          </w:p>
        </w:tc>
      </w:tr>
      <w:tr w:rsidR="009F162C" w:rsidRPr="001608FA" w:rsidTr="00482502">
        <w:trPr>
          <w:trHeight w:val="360"/>
        </w:trPr>
        <w:tc>
          <w:tcPr>
            <w:cnfStyle w:val="000010000000" w:firstRow="0" w:lastRow="0" w:firstColumn="0" w:lastColumn="0" w:oddVBand="1" w:evenVBand="0" w:oddHBand="0" w:evenHBand="0" w:firstRowFirstColumn="0" w:firstRowLastColumn="0" w:lastRowFirstColumn="0" w:lastRowLastColumn="0"/>
            <w:tcW w:w="10998" w:type="dxa"/>
            <w:gridSpan w:val="2"/>
            <w:shd w:val="clear" w:color="auto" w:fill="00B050"/>
            <w:vAlign w:val="center"/>
          </w:tcPr>
          <w:p w:rsidR="00B662CD" w:rsidRDefault="009F162C" w:rsidP="00DA57BB">
            <w:pPr>
              <w:pStyle w:val="ListParagraph"/>
              <w:numPr>
                <w:ilvl w:val="0"/>
                <w:numId w:val="3"/>
              </w:numPr>
              <w:ind w:left="342"/>
              <w:rPr>
                <w:rFonts w:ascii="Times New Roman" w:hAnsi="Times New Roman" w:cs="Times New Roman"/>
                <w:sz w:val="24"/>
                <w:szCs w:val="24"/>
              </w:rPr>
            </w:pPr>
            <w:r w:rsidRPr="00B662CD">
              <w:rPr>
                <w:rFonts w:ascii="Times New Roman" w:hAnsi="Times New Roman" w:cs="Times New Roman"/>
                <w:b/>
                <w:sz w:val="24"/>
                <w:szCs w:val="24"/>
              </w:rPr>
              <w:t xml:space="preserve">Consultation: </w:t>
            </w:r>
            <w:r w:rsidRPr="00B662CD">
              <w:rPr>
                <w:rFonts w:ascii="Times New Roman" w:hAnsi="Times New Roman" w:cs="Times New Roman"/>
                <w:sz w:val="24"/>
                <w:szCs w:val="24"/>
              </w:rPr>
              <w:t>The ability to provide expert guidance or professional assistance in response to a client’s needs or goals.</w:t>
            </w:r>
          </w:p>
          <w:p w:rsidR="00B662CD" w:rsidRPr="00B662CD" w:rsidRDefault="00B662CD" w:rsidP="00F133CE">
            <w:pPr>
              <w:rPr>
                <w:rFonts w:ascii="Times New Roman" w:hAnsi="Times New Roman" w:cs="Times New Roman"/>
                <w:sz w:val="24"/>
                <w:szCs w:val="24"/>
              </w:rPr>
            </w:pPr>
          </w:p>
        </w:tc>
      </w:tr>
      <w:tr w:rsidR="009F162C" w:rsidRPr="001608FA" w:rsidTr="00482502">
        <w:trPr>
          <w:cnfStyle w:val="000000100000" w:firstRow="0" w:lastRow="0" w:firstColumn="0" w:lastColumn="0" w:oddVBand="0" w:evenVBand="0" w:oddHBand="1" w:evenHBand="0" w:firstRowFirstColumn="0" w:firstRowLastColumn="0" w:lastRowFirstColumn="0" w:lastRowLastColumn="0"/>
          <w:trHeight w:val="457"/>
        </w:trPr>
        <w:tc>
          <w:tcPr>
            <w:cnfStyle w:val="000010000000" w:firstRow="0" w:lastRow="0" w:firstColumn="0" w:lastColumn="0" w:oddVBand="1" w:evenVBand="0" w:oddHBand="0" w:evenHBand="0" w:firstRowFirstColumn="0" w:firstRowLastColumn="0" w:lastRowFirstColumn="0" w:lastRowLastColumn="0"/>
            <w:tcW w:w="10998" w:type="dxa"/>
            <w:gridSpan w:val="2"/>
            <w:shd w:val="clear" w:color="auto" w:fill="0D0D0D" w:themeFill="text1" w:themeFillTint="F2"/>
          </w:tcPr>
          <w:p w:rsidR="009F162C" w:rsidRDefault="009F162C" w:rsidP="00E36304">
            <w:pPr>
              <w:rPr>
                <w:rFonts w:ascii="Times New Roman" w:hAnsi="Times New Roman" w:cs="Times New Roman"/>
                <w:b/>
                <w:sz w:val="24"/>
                <w:szCs w:val="24"/>
              </w:rPr>
            </w:pPr>
            <w:r w:rsidRPr="001608FA">
              <w:rPr>
                <w:rFonts w:ascii="Times New Roman" w:hAnsi="Times New Roman" w:cs="Times New Roman"/>
                <w:b/>
                <w:sz w:val="24"/>
                <w:szCs w:val="24"/>
              </w:rPr>
              <w:t>11A. Role of Consultant</w:t>
            </w:r>
          </w:p>
          <w:p w:rsidR="00B662CD" w:rsidRPr="001608FA" w:rsidRDefault="00B662CD" w:rsidP="00E36304">
            <w:pPr>
              <w:rPr>
                <w:rFonts w:ascii="Times New Roman" w:hAnsi="Times New Roman" w:cs="Times New Roman"/>
                <w:b/>
                <w:sz w:val="24"/>
                <w:szCs w:val="24"/>
              </w:rPr>
            </w:pPr>
          </w:p>
        </w:tc>
      </w:tr>
      <w:tr w:rsidR="009F162C" w:rsidRPr="001608FA" w:rsidTr="00C81343">
        <w:trPr>
          <w:trHeight w:val="547"/>
        </w:trPr>
        <w:tc>
          <w:tcPr>
            <w:cnfStyle w:val="000010000000" w:firstRow="0" w:lastRow="0" w:firstColumn="0" w:lastColumn="0" w:oddVBand="1" w:evenVBand="0" w:oddHBand="0" w:evenHBand="0" w:firstRowFirstColumn="0" w:firstRowLastColumn="0" w:lastRowFirstColumn="0" w:lastRowLastColumn="0"/>
            <w:tcW w:w="10998" w:type="dxa"/>
            <w:gridSpan w:val="2"/>
          </w:tcPr>
          <w:p w:rsidR="00D65A7A" w:rsidRPr="00244FBE" w:rsidRDefault="00D65A7A" w:rsidP="00D65A7A">
            <w:pPr>
              <w:pStyle w:val="ListParagraph"/>
              <w:numPr>
                <w:ilvl w:val="0"/>
                <w:numId w:val="4"/>
              </w:numPr>
              <w:rPr>
                <w:rFonts w:ascii="Times New Roman" w:hAnsi="Times New Roman" w:cs="Times New Roman"/>
                <w:b/>
                <w:sz w:val="24"/>
                <w:szCs w:val="24"/>
              </w:rPr>
            </w:pPr>
            <w:r w:rsidRPr="00244FBE">
              <w:rPr>
                <w:rFonts w:ascii="Times New Roman" w:hAnsi="Times New Roman" w:cs="Times New Roman"/>
                <w:b/>
                <w:sz w:val="24"/>
                <w:szCs w:val="24"/>
              </w:rPr>
              <w:t>No expectation at this level</w:t>
            </w:r>
          </w:p>
          <w:p w:rsidR="009F162C" w:rsidRPr="00F133CE" w:rsidRDefault="009F162C" w:rsidP="00D65A7A">
            <w:pPr>
              <w:pStyle w:val="ListParagraph"/>
              <w:ind w:left="360"/>
              <w:rPr>
                <w:rFonts w:ascii="Times New Roman" w:hAnsi="Times New Roman" w:cs="Times New Roman"/>
                <w:b/>
                <w:sz w:val="24"/>
                <w:szCs w:val="24"/>
              </w:rPr>
            </w:pPr>
          </w:p>
        </w:tc>
      </w:tr>
      <w:tr w:rsidR="009F162C" w:rsidRPr="001608FA" w:rsidTr="00482502">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0998" w:type="dxa"/>
            <w:gridSpan w:val="2"/>
            <w:shd w:val="clear" w:color="auto" w:fill="0D0D0D" w:themeFill="text1" w:themeFillTint="F2"/>
          </w:tcPr>
          <w:p w:rsidR="009F162C" w:rsidRDefault="009F162C" w:rsidP="00E36304">
            <w:pPr>
              <w:rPr>
                <w:rFonts w:ascii="Times New Roman" w:hAnsi="Times New Roman" w:cs="Times New Roman"/>
                <w:b/>
                <w:sz w:val="24"/>
                <w:szCs w:val="24"/>
              </w:rPr>
            </w:pPr>
            <w:r w:rsidRPr="001608FA">
              <w:rPr>
                <w:rFonts w:ascii="Times New Roman" w:hAnsi="Times New Roman" w:cs="Times New Roman"/>
                <w:b/>
                <w:sz w:val="24"/>
                <w:szCs w:val="24"/>
              </w:rPr>
              <w:t>11B.  Addressing Referral Question</w:t>
            </w:r>
          </w:p>
          <w:p w:rsidR="00B662CD" w:rsidRPr="001608FA" w:rsidRDefault="00B662CD" w:rsidP="00E36304">
            <w:pPr>
              <w:rPr>
                <w:rFonts w:ascii="Times New Roman" w:hAnsi="Times New Roman" w:cs="Times New Roman"/>
                <w:b/>
                <w:sz w:val="24"/>
                <w:szCs w:val="24"/>
              </w:rPr>
            </w:pPr>
          </w:p>
        </w:tc>
      </w:tr>
      <w:tr w:rsidR="009F162C" w:rsidRPr="001608FA" w:rsidTr="00C81343">
        <w:trPr>
          <w:trHeight w:val="385"/>
        </w:trPr>
        <w:tc>
          <w:tcPr>
            <w:cnfStyle w:val="000010000000" w:firstRow="0" w:lastRow="0" w:firstColumn="0" w:lastColumn="0" w:oddVBand="1" w:evenVBand="0" w:oddHBand="0" w:evenHBand="0" w:firstRowFirstColumn="0" w:firstRowLastColumn="0" w:lastRowFirstColumn="0" w:lastRowLastColumn="0"/>
            <w:tcW w:w="10998" w:type="dxa"/>
            <w:gridSpan w:val="2"/>
          </w:tcPr>
          <w:p w:rsidR="00C81343" w:rsidRPr="00244FBE" w:rsidRDefault="00C81343" w:rsidP="00C81343">
            <w:pPr>
              <w:pStyle w:val="ListParagraph"/>
              <w:numPr>
                <w:ilvl w:val="0"/>
                <w:numId w:val="21"/>
              </w:numPr>
              <w:rPr>
                <w:rFonts w:ascii="Times New Roman" w:hAnsi="Times New Roman" w:cs="Times New Roman"/>
                <w:b/>
                <w:sz w:val="24"/>
                <w:szCs w:val="24"/>
              </w:rPr>
            </w:pPr>
            <w:r w:rsidRPr="00244FBE">
              <w:rPr>
                <w:rFonts w:ascii="Times New Roman" w:hAnsi="Times New Roman" w:cs="Times New Roman"/>
                <w:b/>
                <w:sz w:val="24"/>
                <w:szCs w:val="24"/>
              </w:rPr>
              <w:t>No expectation at this level</w:t>
            </w:r>
          </w:p>
          <w:p w:rsidR="009F162C" w:rsidRPr="001608FA" w:rsidRDefault="009F162C" w:rsidP="00E36304">
            <w:pPr>
              <w:rPr>
                <w:rFonts w:ascii="Times New Roman" w:hAnsi="Times New Roman" w:cs="Times New Roman"/>
                <w:b/>
                <w:sz w:val="24"/>
                <w:szCs w:val="24"/>
              </w:rPr>
            </w:pPr>
          </w:p>
        </w:tc>
      </w:tr>
      <w:tr w:rsidR="009F162C" w:rsidRPr="001608FA" w:rsidTr="00482502">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0998" w:type="dxa"/>
            <w:gridSpan w:val="2"/>
            <w:shd w:val="clear" w:color="auto" w:fill="0D0D0D" w:themeFill="text1" w:themeFillTint="F2"/>
          </w:tcPr>
          <w:p w:rsidR="009F162C" w:rsidRDefault="001608FA" w:rsidP="00E36304">
            <w:pPr>
              <w:rPr>
                <w:rFonts w:ascii="Times New Roman" w:hAnsi="Times New Roman" w:cs="Times New Roman"/>
                <w:b/>
                <w:sz w:val="24"/>
                <w:szCs w:val="24"/>
              </w:rPr>
            </w:pPr>
            <w:r w:rsidRPr="001608FA">
              <w:rPr>
                <w:rFonts w:ascii="Times New Roman" w:hAnsi="Times New Roman" w:cs="Times New Roman"/>
                <w:b/>
                <w:sz w:val="24"/>
                <w:szCs w:val="24"/>
              </w:rPr>
              <w:t>11C.</w:t>
            </w:r>
            <w:r w:rsidRPr="001608FA">
              <w:rPr>
                <w:rFonts w:ascii="Times New Roman" w:hAnsi="Times New Roman" w:cs="Times New Roman"/>
                <w:sz w:val="24"/>
                <w:szCs w:val="24"/>
              </w:rPr>
              <w:t xml:space="preserve"> </w:t>
            </w:r>
            <w:r w:rsidRPr="001608FA">
              <w:rPr>
                <w:rFonts w:ascii="Times New Roman" w:hAnsi="Times New Roman" w:cs="Times New Roman"/>
                <w:b/>
                <w:sz w:val="24"/>
                <w:szCs w:val="24"/>
              </w:rPr>
              <w:t>Communication of Consultation Findings</w:t>
            </w:r>
          </w:p>
          <w:p w:rsidR="00B662CD" w:rsidRPr="001608FA" w:rsidRDefault="00B662CD" w:rsidP="00E36304">
            <w:pPr>
              <w:rPr>
                <w:rFonts w:ascii="Times New Roman" w:hAnsi="Times New Roman" w:cs="Times New Roman"/>
                <w:b/>
                <w:sz w:val="24"/>
                <w:szCs w:val="24"/>
              </w:rPr>
            </w:pPr>
          </w:p>
        </w:tc>
      </w:tr>
      <w:tr w:rsidR="009F162C" w:rsidRPr="001608FA" w:rsidTr="00C81343">
        <w:trPr>
          <w:trHeight w:val="583"/>
        </w:trPr>
        <w:tc>
          <w:tcPr>
            <w:cnfStyle w:val="000010000000" w:firstRow="0" w:lastRow="0" w:firstColumn="0" w:lastColumn="0" w:oddVBand="1" w:evenVBand="0" w:oddHBand="0" w:evenHBand="0" w:firstRowFirstColumn="0" w:firstRowLastColumn="0" w:lastRowFirstColumn="0" w:lastRowLastColumn="0"/>
            <w:tcW w:w="10998" w:type="dxa"/>
            <w:gridSpan w:val="2"/>
          </w:tcPr>
          <w:p w:rsidR="009F162C" w:rsidRPr="00C81343" w:rsidRDefault="00C81343" w:rsidP="00C81343">
            <w:pPr>
              <w:pStyle w:val="ListParagraph"/>
              <w:numPr>
                <w:ilvl w:val="0"/>
                <w:numId w:val="4"/>
              </w:numPr>
              <w:rPr>
                <w:rFonts w:ascii="Times New Roman" w:hAnsi="Times New Roman" w:cs="Times New Roman"/>
                <w:b/>
                <w:sz w:val="24"/>
                <w:szCs w:val="24"/>
              </w:rPr>
            </w:pPr>
            <w:r w:rsidRPr="00244FBE">
              <w:rPr>
                <w:rFonts w:ascii="Times New Roman" w:hAnsi="Times New Roman" w:cs="Times New Roman"/>
                <w:b/>
                <w:sz w:val="24"/>
                <w:szCs w:val="24"/>
              </w:rPr>
              <w:t>No expectation at this level</w:t>
            </w:r>
          </w:p>
        </w:tc>
      </w:tr>
      <w:tr w:rsidR="009F162C" w:rsidRPr="001608FA" w:rsidTr="00482502">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0998" w:type="dxa"/>
            <w:gridSpan w:val="2"/>
            <w:shd w:val="clear" w:color="auto" w:fill="0D0D0D" w:themeFill="text1" w:themeFillTint="F2"/>
          </w:tcPr>
          <w:p w:rsidR="009F162C" w:rsidRPr="001608FA" w:rsidRDefault="001608FA" w:rsidP="00E36304">
            <w:pPr>
              <w:rPr>
                <w:rFonts w:ascii="Times New Roman" w:hAnsi="Times New Roman" w:cs="Times New Roman"/>
                <w:b/>
                <w:sz w:val="24"/>
                <w:szCs w:val="24"/>
              </w:rPr>
            </w:pPr>
            <w:r w:rsidRPr="001608FA">
              <w:rPr>
                <w:rFonts w:ascii="Times New Roman" w:hAnsi="Times New Roman" w:cs="Times New Roman"/>
                <w:b/>
                <w:sz w:val="24"/>
                <w:szCs w:val="24"/>
              </w:rPr>
              <w:t>11D. Application of Consultation Methods</w:t>
            </w:r>
          </w:p>
          <w:p w:rsidR="009F162C" w:rsidRPr="001608FA" w:rsidRDefault="009F162C" w:rsidP="00E36304">
            <w:pPr>
              <w:rPr>
                <w:rFonts w:ascii="Times New Roman" w:hAnsi="Times New Roman" w:cs="Times New Roman"/>
                <w:b/>
                <w:sz w:val="24"/>
                <w:szCs w:val="24"/>
              </w:rPr>
            </w:pPr>
          </w:p>
        </w:tc>
      </w:tr>
      <w:tr w:rsidR="009F162C" w:rsidRPr="001608FA" w:rsidTr="00C81343">
        <w:trPr>
          <w:trHeight w:val="493"/>
        </w:trPr>
        <w:tc>
          <w:tcPr>
            <w:cnfStyle w:val="000010000000" w:firstRow="0" w:lastRow="0" w:firstColumn="0" w:lastColumn="0" w:oddVBand="1" w:evenVBand="0" w:oddHBand="0" w:evenHBand="0" w:firstRowFirstColumn="0" w:firstRowLastColumn="0" w:lastRowFirstColumn="0" w:lastRowLastColumn="0"/>
            <w:tcW w:w="10998" w:type="dxa"/>
            <w:gridSpan w:val="2"/>
          </w:tcPr>
          <w:p w:rsidR="00C81343" w:rsidRPr="00244FBE" w:rsidRDefault="00C81343" w:rsidP="00C81343">
            <w:pPr>
              <w:pStyle w:val="ListParagraph"/>
              <w:numPr>
                <w:ilvl w:val="0"/>
                <w:numId w:val="21"/>
              </w:numPr>
              <w:rPr>
                <w:rFonts w:ascii="Times New Roman" w:hAnsi="Times New Roman" w:cs="Times New Roman"/>
                <w:b/>
                <w:sz w:val="24"/>
                <w:szCs w:val="24"/>
              </w:rPr>
            </w:pPr>
            <w:r w:rsidRPr="00244FBE">
              <w:rPr>
                <w:rFonts w:ascii="Times New Roman" w:hAnsi="Times New Roman" w:cs="Times New Roman"/>
                <w:b/>
                <w:sz w:val="24"/>
                <w:szCs w:val="24"/>
              </w:rPr>
              <w:t>No expectation at this level</w:t>
            </w:r>
          </w:p>
          <w:p w:rsidR="009F162C" w:rsidRPr="001608FA" w:rsidRDefault="009F162C" w:rsidP="00E36304">
            <w:pPr>
              <w:rPr>
                <w:rFonts w:ascii="Times New Roman" w:hAnsi="Times New Roman" w:cs="Times New Roman"/>
                <w:b/>
                <w:sz w:val="24"/>
                <w:szCs w:val="24"/>
              </w:rPr>
            </w:pPr>
          </w:p>
        </w:tc>
      </w:tr>
    </w:tbl>
    <w:p w:rsidR="001608FA" w:rsidRPr="00F133CE" w:rsidRDefault="001608FA" w:rsidP="00F133CE">
      <w:pPr>
        <w:pStyle w:val="ListParagraph"/>
        <w:numPr>
          <w:ilvl w:val="0"/>
          <w:numId w:val="18"/>
        </w:numPr>
        <w:rPr>
          <w:rFonts w:ascii="Times New Roman" w:hAnsi="Times New Roman" w:cs="Times New Roman"/>
          <w:b/>
          <w:sz w:val="28"/>
          <w:szCs w:val="28"/>
        </w:rPr>
      </w:pPr>
      <w:r w:rsidRPr="00F133CE">
        <w:rPr>
          <w:rFonts w:ascii="Times New Roman" w:hAnsi="Times New Roman" w:cs="Times New Roman"/>
          <w:b/>
          <w:sz w:val="28"/>
          <w:szCs w:val="28"/>
        </w:rPr>
        <w:lastRenderedPageBreak/>
        <w:t>EDUCATION</w:t>
      </w:r>
    </w:p>
    <w:tbl>
      <w:tblPr>
        <w:tblStyle w:val="LightList"/>
        <w:tblW w:w="11016" w:type="dxa"/>
        <w:tblLayout w:type="fixed"/>
        <w:tblLook w:val="0000" w:firstRow="0" w:lastRow="0" w:firstColumn="0" w:lastColumn="0" w:noHBand="0" w:noVBand="0"/>
      </w:tblPr>
      <w:tblGrid>
        <w:gridCol w:w="11016"/>
      </w:tblGrid>
      <w:tr w:rsidR="001608FA" w:rsidRPr="003E4846" w:rsidTr="00DC12F5">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1016" w:type="dxa"/>
            <w:shd w:val="clear" w:color="auto" w:fill="00B050"/>
          </w:tcPr>
          <w:p w:rsidR="001608FA" w:rsidRPr="00F133CE" w:rsidRDefault="001608FA" w:rsidP="00F133CE">
            <w:pPr>
              <w:pStyle w:val="ListParagraph"/>
              <w:numPr>
                <w:ilvl w:val="0"/>
                <w:numId w:val="19"/>
              </w:numPr>
              <w:tabs>
                <w:tab w:val="left" w:pos="6852"/>
              </w:tabs>
              <w:rPr>
                <w:rFonts w:ascii="Times New Roman" w:hAnsi="Times New Roman" w:cs="Times New Roman"/>
                <w:sz w:val="24"/>
                <w:szCs w:val="24"/>
              </w:rPr>
            </w:pPr>
            <w:r w:rsidRPr="00F133CE">
              <w:rPr>
                <w:rFonts w:ascii="Times New Roman" w:hAnsi="Times New Roman" w:cs="Times New Roman"/>
                <w:b/>
                <w:sz w:val="24"/>
                <w:szCs w:val="24"/>
              </w:rPr>
              <w:t xml:space="preserve">Teaching: </w:t>
            </w:r>
            <w:r w:rsidRPr="00F133CE">
              <w:rPr>
                <w:rFonts w:ascii="Times New Roman" w:hAnsi="Times New Roman" w:cs="Times New Roman"/>
                <w:sz w:val="24"/>
                <w:szCs w:val="24"/>
              </w:rPr>
              <w:t>Providing instruction, disseminating knowledge, and evaluating acquisition of knowledge and skill in professional psychology.</w:t>
            </w:r>
          </w:p>
          <w:p w:rsidR="00B662CD" w:rsidRPr="00B662CD" w:rsidRDefault="00B662CD" w:rsidP="00B662CD">
            <w:pPr>
              <w:pStyle w:val="ListParagraph"/>
              <w:tabs>
                <w:tab w:val="left" w:pos="6852"/>
              </w:tabs>
              <w:ind w:left="360"/>
              <w:rPr>
                <w:rFonts w:ascii="Times New Roman" w:hAnsi="Times New Roman" w:cs="Times New Roman"/>
                <w:b/>
                <w:sz w:val="24"/>
                <w:szCs w:val="24"/>
              </w:rPr>
            </w:pPr>
          </w:p>
        </w:tc>
      </w:tr>
      <w:tr w:rsidR="001608FA" w:rsidRPr="003E4846" w:rsidTr="00140BB9">
        <w:trPr>
          <w:trHeight w:val="457"/>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1608FA" w:rsidRPr="003E4846" w:rsidRDefault="001608FA" w:rsidP="00E36304">
            <w:pPr>
              <w:rPr>
                <w:rFonts w:ascii="Times New Roman" w:hAnsi="Times New Roman" w:cs="Times New Roman"/>
                <w:b/>
                <w:sz w:val="24"/>
                <w:szCs w:val="24"/>
              </w:rPr>
            </w:pPr>
            <w:r w:rsidRPr="003E4846">
              <w:rPr>
                <w:rFonts w:ascii="Times New Roman" w:hAnsi="Times New Roman" w:cs="Times New Roman"/>
                <w:b/>
                <w:sz w:val="24"/>
                <w:szCs w:val="24"/>
              </w:rPr>
              <w:t>12A. Knowledge</w:t>
            </w:r>
          </w:p>
        </w:tc>
      </w:tr>
      <w:tr w:rsidR="001608FA" w:rsidRPr="003E4846" w:rsidTr="00F133CE">
        <w:trPr>
          <w:cnfStyle w:val="000000100000" w:firstRow="0" w:lastRow="0" w:firstColumn="0" w:lastColumn="0" w:oddVBand="0" w:evenVBand="0" w:oddHBand="1" w:evenHBand="0" w:firstRowFirstColumn="0" w:firstRowLastColumn="0" w:lastRowFirstColumn="0" w:lastRowLastColumn="0"/>
          <w:trHeight w:val="1384"/>
        </w:trPr>
        <w:tc>
          <w:tcPr>
            <w:cnfStyle w:val="000010000000" w:firstRow="0" w:lastRow="0" w:firstColumn="0" w:lastColumn="0" w:oddVBand="1" w:evenVBand="0" w:oddHBand="0" w:evenHBand="0" w:firstRowFirstColumn="0" w:firstRowLastColumn="0" w:lastRowFirstColumn="0" w:lastRowLastColumn="0"/>
            <w:tcW w:w="11016" w:type="dxa"/>
          </w:tcPr>
          <w:p w:rsidR="001608FA" w:rsidRPr="003E4846" w:rsidRDefault="001608FA" w:rsidP="00997B99">
            <w:pPr>
              <w:pStyle w:val="ListParagraph"/>
              <w:numPr>
                <w:ilvl w:val="0"/>
                <w:numId w:val="5"/>
              </w:numPr>
              <w:rPr>
                <w:rFonts w:ascii="Times New Roman" w:hAnsi="Times New Roman" w:cs="Times New Roman"/>
                <w:b/>
                <w:sz w:val="24"/>
                <w:szCs w:val="24"/>
              </w:rPr>
            </w:pPr>
            <w:r w:rsidRPr="003E4846">
              <w:rPr>
                <w:rFonts w:ascii="Times New Roman" w:hAnsi="Times New Roman" w:cs="Times New Roman"/>
                <w:b/>
                <w:sz w:val="24"/>
                <w:szCs w:val="24"/>
              </w:rPr>
              <w:t>Demonstrates awareness of theories of learning and how they impact teaching</w:t>
            </w:r>
          </w:p>
          <w:p w:rsidR="001608FA" w:rsidRPr="003E4846" w:rsidRDefault="001608FA" w:rsidP="001608FA">
            <w:pPr>
              <w:rPr>
                <w:rFonts w:ascii="Times New Roman" w:hAnsi="Times New Roman" w:cs="Times New Roman"/>
                <w:sz w:val="24"/>
                <w:szCs w:val="24"/>
              </w:rPr>
            </w:pPr>
            <w:r w:rsidRPr="003E4846">
              <w:rPr>
                <w:rFonts w:ascii="Times New Roman" w:hAnsi="Times New Roman" w:cs="Times New Roman"/>
                <w:i/>
                <w:sz w:val="24"/>
                <w:szCs w:val="24"/>
                <w:u w:val="single"/>
              </w:rPr>
              <w:t>Examples</w:t>
            </w:r>
            <w:r w:rsidRPr="003E4846">
              <w:rPr>
                <w:rFonts w:ascii="Times New Roman" w:hAnsi="Times New Roman" w:cs="Times New Roman"/>
                <w:sz w:val="24"/>
                <w:szCs w:val="24"/>
              </w:rPr>
              <w:t>:</w:t>
            </w:r>
          </w:p>
          <w:p w:rsidR="001608FA" w:rsidRPr="003E4846" w:rsidRDefault="001608FA" w:rsidP="00997B99">
            <w:pPr>
              <w:numPr>
                <w:ilvl w:val="0"/>
                <w:numId w:val="4"/>
              </w:numPr>
              <w:rPr>
                <w:rFonts w:ascii="Times New Roman" w:hAnsi="Times New Roman" w:cs="Times New Roman"/>
                <w:sz w:val="24"/>
                <w:szCs w:val="24"/>
              </w:rPr>
            </w:pPr>
            <w:r w:rsidRPr="003E4846">
              <w:rPr>
                <w:rFonts w:ascii="Times New Roman" w:hAnsi="Times New Roman" w:cs="Times New Roman"/>
                <w:sz w:val="24"/>
                <w:szCs w:val="24"/>
              </w:rPr>
              <w:t>Observes differences in teaching styles and need for response to different learning skills</w:t>
            </w:r>
          </w:p>
          <w:p w:rsidR="001608FA" w:rsidRDefault="001608FA" w:rsidP="00F133CE">
            <w:pPr>
              <w:numPr>
                <w:ilvl w:val="0"/>
                <w:numId w:val="4"/>
              </w:numPr>
              <w:rPr>
                <w:rFonts w:ascii="Times New Roman" w:hAnsi="Times New Roman" w:cs="Times New Roman"/>
                <w:sz w:val="24"/>
                <w:szCs w:val="24"/>
              </w:rPr>
            </w:pPr>
            <w:r w:rsidRPr="003E4846">
              <w:rPr>
                <w:rFonts w:ascii="Times New Roman" w:hAnsi="Times New Roman" w:cs="Times New Roman"/>
                <w:sz w:val="24"/>
                <w:szCs w:val="24"/>
              </w:rPr>
              <w:t>Is able to articulate awareness of body of knowledge to inform teaching and learning</w:t>
            </w:r>
          </w:p>
          <w:p w:rsidR="0081177E" w:rsidRPr="00F133CE" w:rsidRDefault="0081177E" w:rsidP="0081177E">
            <w:pPr>
              <w:ind w:left="360"/>
              <w:rPr>
                <w:rFonts w:ascii="Times New Roman" w:hAnsi="Times New Roman" w:cs="Times New Roman"/>
                <w:sz w:val="24"/>
                <w:szCs w:val="24"/>
              </w:rPr>
            </w:pPr>
          </w:p>
        </w:tc>
      </w:tr>
      <w:tr w:rsidR="001608FA" w:rsidRPr="003E4846" w:rsidTr="00140BB9">
        <w:trPr>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1608FA" w:rsidRDefault="001608FA" w:rsidP="00E36304">
            <w:pPr>
              <w:rPr>
                <w:rFonts w:ascii="Times New Roman" w:hAnsi="Times New Roman" w:cs="Times New Roman"/>
                <w:b/>
                <w:sz w:val="24"/>
                <w:szCs w:val="24"/>
              </w:rPr>
            </w:pPr>
            <w:r w:rsidRPr="003E4846">
              <w:rPr>
                <w:rFonts w:ascii="Times New Roman" w:hAnsi="Times New Roman" w:cs="Times New Roman"/>
                <w:b/>
                <w:sz w:val="24"/>
                <w:szCs w:val="24"/>
              </w:rPr>
              <w:t>12B. Skills</w:t>
            </w:r>
          </w:p>
          <w:p w:rsidR="00B662CD" w:rsidRPr="003E4846" w:rsidRDefault="00B662CD" w:rsidP="00E36304">
            <w:pPr>
              <w:rPr>
                <w:rFonts w:ascii="Times New Roman" w:hAnsi="Times New Roman" w:cs="Times New Roman"/>
                <w:b/>
                <w:sz w:val="24"/>
                <w:szCs w:val="24"/>
              </w:rPr>
            </w:pPr>
          </w:p>
        </w:tc>
      </w:tr>
      <w:tr w:rsidR="001608FA" w:rsidRPr="003E4846" w:rsidTr="00C81343">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016" w:type="dxa"/>
          </w:tcPr>
          <w:p w:rsidR="001608FA" w:rsidRPr="003E4846" w:rsidRDefault="001608FA" w:rsidP="00997B99">
            <w:pPr>
              <w:pStyle w:val="ListParagraph"/>
              <w:numPr>
                <w:ilvl w:val="0"/>
                <w:numId w:val="5"/>
              </w:numPr>
              <w:rPr>
                <w:rFonts w:ascii="Times New Roman" w:hAnsi="Times New Roman" w:cs="Times New Roman"/>
                <w:b/>
                <w:sz w:val="24"/>
                <w:szCs w:val="24"/>
              </w:rPr>
            </w:pPr>
            <w:r w:rsidRPr="003E4846">
              <w:rPr>
                <w:rFonts w:ascii="Times New Roman" w:hAnsi="Times New Roman" w:cs="Times New Roman"/>
                <w:b/>
                <w:sz w:val="24"/>
                <w:szCs w:val="24"/>
              </w:rPr>
              <w:t>Demonstrates knowledge of application of teaching methods</w:t>
            </w:r>
          </w:p>
          <w:p w:rsidR="001608FA" w:rsidRPr="003E4846" w:rsidRDefault="001608FA" w:rsidP="001608FA">
            <w:pPr>
              <w:rPr>
                <w:rFonts w:ascii="Times New Roman" w:hAnsi="Times New Roman" w:cs="Times New Roman"/>
                <w:sz w:val="24"/>
                <w:szCs w:val="24"/>
              </w:rPr>
            </w:pPr>
            <w:r w:rsidRPr="003E4846">
              <w:rPr>
                <w:rFonts w:ascii="Times New Roman" w:hAnsi="Times New Roman" w:cs="Times New Roman"/>
                <w:i/>
                <w:sz w:val="24"/>
                <w:szCs w:val="24"/>
                <w:u w:val="single"/>
              </w:rPr>
              <w:t>Examples</w:t>
            </w:r>
            <w:r w:rsidRPr="003E4846">
              <w:rPr>
                <w:rFonts w:ascii="Times New Roman" w:hAnsi="Times New Roman" w:cs="Times New Roman"/>
                <w:sz w:val="24"/>
                <w:szCs w:val="24"/>
              </w:rPr>
              <w:t>:</w:t>
            </w:r>
          </w:p>
          <w:p w:rsidR="001608FA" w:rsidRPr="003E4846" w:rsidRDefault="001608FA" w:rsidP="00997B99">
            <w:pPr>
              <w:numPr>
                <w:ilvl w:val="0"/>
                <w:numId w:val="4"/>
              </w:numPr>
              <w:rPr>
                <w:rFonts w:ascii="Times New Roman" w:hAnsi="Times New Roman" w:cs="Times New Roman"/>
                <w:sz w:val="24"/>
                <w:szCs w:val="24"/>
              </w:rPr>
            </w:pPr>
            <w:r w:rsidRPr="003E4846">
              <w:rPr>
                <w:rFonts w:ascii="Times New Roman" w:hAnsi="Times New Roman" w:cs="Times New Roman"/>
                <w:sz w:val="24"/>
                <w:szCs w:val="24"/>
              </w:rPr>
              <w:t>Demonstrates example of application of teaching method</w:t>
            </w:r>
          </w:p>
          <w:p w:rsidR="001608FA" w:rsidRPr="00C81343" w:rsidRDefault="001608FA" w:rsidP="00E36304">
            <w:pPr>
              <w:pStyle w:val="ListParagraph"/>
              <w:numPr>
                <w:ilvl w:val="0"/>
                <w:numId w:val="4"/>
              </w:numPr>
              <w:rPr>
                <w:rFonts w:ascii="Times New Roman" w:hAnsi="Times New Roman" w:cs="Times New Roman"/>
                <w:b/>
                <w:sz w:val="24"/>
                <w:szCs w:val="24"/>
              </w:rPr>
            </w:pPr>
            <w:r w:rsidRPr="003E4846">
              <w:rPr>
                <w:rFonts w:ascii="Times New Roman" w:hAnsi="Times New Roman" w:cs="Times New Roman"/>
                <w:sz w:val="24"/>
                <w:szCs w:val="24"/>
              </w:rPr>
              <w:t>Organizes and presents information related to a topic</w:t>
            </w:r>
          </w:p>
        </w:tc>
      </w:tr>
      <w:tr w:rsidR="003E4846" w:rsidRPr="003E4846" w:rsidTr="00DC12F5">
        <w:trPr>
          <w:trHeight w:val="360"/>
        </w:trPr>
        <w:tc>
          <w:tcPr>
            <w:cnfStyle w:val="000010000000" w:firstRow="0" w:lastRow="0" w:firstColumn="0" w:lastColumn="0" w:oddVBand="1" w:evenVBand="0" w:oddHBand="0" w:evenHBand="0" w:firstRowFirstColumn="0" w:firstRowLastColumn="0" w:lastRowFirstColumn="0" w:lastRowLastColumn="0"/>
            <w:tcW w:w="11016" w:type="dxa"/>
            <w:shd w:val="clear" w:color="auto" w:fill="00B050"/>
            <w:vAlign w:val="center"/>
          </w:tcPr>
          <w:p w:rsidR="003E4846" w:rsidRPr="00B662CD" w:rsidRDefault="003E4846" w:rsidP="007716DB">
            <w:pPr>
              <w:pStyle w:val="ListParagraph"/>
              <w:numPr>
                <w:ilvl w:val="0"/>
                <w:numId w:val="19"/>
              </w:numPr>
              <w:rPr>
                <w:rStyle w:val="Strong"/>
                <w:rFonts w:ascii="Times New Roman" w:hAnsi="Times New Roman"/>
                <w:b w:val="0"/>
                <w:bCs/>
                <w:color w:val="000000"/>
                <w:sz w:val="24"/>
                <w:szCs w:val="24"/>
              </w:rPr>
            </w:pPr>
            <w:r w:rsidRPr="00B662CD">
              <w:rPr>
                <w:rFonts w:ascii="Times New Roman" w:hAnsi="Times New Roman" w:cs="Times New Roman"/>
                <w:b/>
                <w:sz w:val="24"/>
                <w:szCs w:val="24"/>
              </w:rPr>
              <w:t xml:space="preserve">Supervision: </w:t>
            </w:r>
            <w:r w:rsidRPr="00B662CD">
              <w:rPr>
                <w:rFonts w:ascii="Times New Roman" w:hAnsi="Times New Roman" w:cs="Times New Roman"/>
                <w:sz w:val="24"/>
                <w:szCs w:val="24"/>
              </w:rPr>
              <w:t>S</w:t>
            </w:r>
            <w:r w:rsidRPr="00B662CD">
              <w:rPr>
                <w:rStyle w:val="Strong"/>
                <w:rFonts w:ascii="Times New Roman" w:hAnsi="Times New Roman"/>
                <w:b w:val="0"/>
                <w:bCs/>
                <w:color w:val="000000"/>
                <w:sz w:val="24"/>
                <w:szCs w:val="24"/>
              </w:rPr>
              <w:t>upervision and training in the professional knowledge base of enhancing and monitoring the professional functioning of others.</w:t>
            </w:r>
          </w:p>
          <w:p w:rsidR="00B662CD" w:rsidRPr="00B662CD" w:rsidRDefault="00B662CD" w:rsidP="00B662CD">
            <w:pPr>
              <w:pStyle w:val="ListParagraph"/>
              <w:ind w:left="360"/>
              <w:rPr>
                <w:rFonts w:ascii="Times New Roman" w:hAnsi="Times New Roman" w:cs="Times New Roman"/>
                <w:b/>
                <w:sz w:val="24"/>
                <w:szCs w:val="24"/>
              </w:rPr>
            </w:pPr>
          </w:p>
        </w:tc>
      </w:tr>
      <w:tr w:rsidR="003E4846" w:rsidRPr="003E4846" w:rsidTr="00140BB9">
        <w:trPr>
          <w:cnfStyle w:val="000000100000" w:firstRow="0" w:lastRow="0" w:firstColumn="0" w:lastColumn="0" w:oddVBand="0" w:evenVBand="0" w:oddHBand="1" w:evenHBand="0" w:firstRowFirstColumn="0" w:firstRowLastColumn="0" w:lastRowFirstColumn="0" w:lastRowLastColumn="0"/>
          <w:trHeight w:val="457"/>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3E4846" w:rsidRPr="003E4846" w:rsidRDefault="003E4846" w:rsidP="00E36304">
            <w:pPr>
              <w:rPr>
                <w:rFonts w:ascii="Times New Roman" w:hAnsi="Times New Roman" w:cs="Times New Roman"/>
                <w:b/>
                <w:sz w:val="24"/>
                <w:szCs w:val="24"/>
              </w:rPr>
            </w:pPr>
            <w:r w:rsidRPr="003E4846">
              <w:rPr>
                <w:rFonts w:ascii="Times New Roman" w:hAnsi="Times New Roman" w:cs="Times New Roman"/>
                <w:b/>
                <w:sz w:val="24"/>
                <w:szCs w:val="24"/>
              </w:rPr>
              <w:t>13A. Expectations and Roles</w:t>
            </w:r>
          </w:p>
        </w:tc>
      </w:tr>
      <w:tr w:rsidR="003E4846" w:rsidRPr="003E4846" w:rsidTr="00C81343">
        <w:trPr>
          <w:trHeight w:val="1348"/>
        </w:trPr>
        <w:tc>
          <w:tcPr>
            <w:cnfStyle w:val="000010000000" w:firstRow="0" w:lastRow="0" w:firstColumn="0" w:lastColumn="0" w:oddVBand="1" w:evenVBand="0" w:oddHBand="0" w:evenHBand="0" w:firstRowFirstColumn="0" w:firstRowLastColumn="0" w:lastRowFirstColumn="0" w:lastRowLastColumn="0"/>
            <w:tcW w:w="11016" w:type="dxa"/>
          </w:tcPr>
          <w:p w:rsidR="00C81343" w:rsidRPr="00244FBE" w:rsidRDefault="00C81343" w:rsidP="00C81343">
            <w:pPr>
              <w:pStyle w:val="ListParagraph"/>
              <w:numPr>
                <w:ilvl w:val="0"/>
                <w:numId w:val="21"/>
              </w:numPr>
              <w:rPr>
                <w:rFonts w:ascii="Times New Roman" w:hAnsi="Times New Roman" w:cs="Times New Roman"/>
                <w:b/>
                <w:sz w:val="24"/>
                <w:szCs w:val="24"/>
              </w:rPr>
            </w:pPr>
            <w:r w:rsidRPr="00244FBE">
              <w:rPr>
                <w:rFonts w:ascii="Times New Roman" w:hAnsi="Times New Roman" w:cs="Times New Roman"/>
                <w:b/>
                <w:sz w:val="24"/>
                <w:szCs w:val="24"/>
              </w:rPr>
              <w:t xml:space="preserve">Demonstrates basic knowledge of expectations for supervision  </w:t>
            </w:r>
          </w:p>
          <w:p w:rsidR="00C81343" w:rsidRPr="00244FBE" w:rsidRDefault="00C81343" w:rsidP="00C81343">
            <w:pPr>
              <w:rPr>
                <w:rFonts w:ascii="Times New Roman" w:hAnsi="Times New Roman" w:cs="Times New Roman"/>
                <w:sz w:val="24"/>
                <w:szCs w:val="24"/>
              </w:rPr>
            </w:pPr>
            <w:r w:rsidRPr="00244FBE">
              <w:rPr>
                <w:rFonts w:ascii="Times New Roman" w:hAnsi="Times New Roman" w:cs="Times New Roman"/>
                <w:i/>
                <w:sz w:val="24"/>
                <w:szCs w:val="24"/>
                <w:u w:val="single"/>
              </w:rPr>
              <w:t>Examples</w:t>
            </w:r>
            <w:r w:rsidRPr="00244FBE">
              <w:rPr>
                <w:rFonts w:ascii="Times New Roman" w:hAnsi="Times New Roman" w:cs="Times New Roman"/>
                <w:sz w:val="24"/>
                <w:szCs w:val="24"/>
              </w:rPr>
              <w:t>:</w:t>
            </w:r>
          </w:p>
          <w:p w:rsidR="00C81343" w:rsidRPr="00244FBE" w:rsidRDefault="00C81343" w:rsidP="00C81343">
            <w:pPr>
              <w:numPr>
                <w:ilvl w:val="0"/>
                <w:numId w:val="4"/>
              </w:numPr>
              <w:shd w:val="clear" w:color="auto" w:fill="FFFFFF"/>
              <w:rPr>
                <w:rFonts w:ascii="Times New Roman" w:hAnsi="Times New Roman" w:cs="Times New Roman"/>
                <w:sz w:val="24"/>
                <w:szCs w:val="24"/>
              </w:rPr>
            </w:pPr>
            <w:r w:rsidRPr="00244FBE">
              <w:rPr>
                <w:rFonts w:ascii="Times New Roman" w:hAnsi="Times New Roman" w:cs="Times New Roman"/>
                <w:sz w:val="24"/>
                <w:szCs w:val="24"/>
              </w:rPr>
              <w:t xml:space="preserve">Demonstrates knowledge of  the process of supervision  </w:t>
            </w:r>
          </w:p>
          <w:p w:rsidR="00C81343" w:rsidRPr="00244FBE" w:rsidRDefault="00C81343" w:rsidP="00C81343">
            <w:pPr>
              <w:pStyle w:val="ListParagraph"/>
              <w:numPr>
                <w:ilvl w:val="0"/>
                <w:numId w:val="4"/>
              </w:numPr>
              <w:rPr>
                <w:rFonts w:ascii="Times New Roman" w:hAnsi="Times New Roman" w:cs="Times New Roman"/>
                <w:b/>
                <w:sz w:val="24"/>
                <w:szCs w:val="24"/>
              </w:rPr>
            </w:pPr>
            <w:r w:rsidRPr="00244FBE">
              <w:rPr>
                <w:rFonts w:ascii="Times New Roman" w:hAnsi="Times New Roman" w:cs="Times New Roman"/>
                <w:sz w:val="24"/>
                <w:szCs w:val="24"/>
              </w:rPr>
              <w:t>Articulates components of effective supervision such as the working alliance</w:t>
            </w:r>
          </w:p>
          <w:p w:rsidR="003E4846" w:rsidRPr="00F133CE" w:rsidRDefault="003E4846" w:rsidP="00C81343">
            <w:pPr>
              <w:pStyle w:val="ListParagraph"/>
              <w:ind w:left="360"/>
              <w:rPr>
                <w:rFonts w:ascii="Times New Roman" w:hAnsi="Times New Roman" w:cs="Times New Roman"/>
                <w:b/>
                <w:sz w:val="24"/>
                <w:szCs w:val="24"/>
              </w:rPr>
            </w:pPr>
          </w:p>
        </w:tc>
      </w:tr>
      <w:tr w:rsidR="003E4846" w:rsidRPr="003E4846" w:rsidTr="00140BB9">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B662CD" w:rsidRPr="003E4846" w:rsidRDefault="003E4846" w:rsidP="00E36304">
            <w:pPr>
              <w:rPr>
                <w:rFonts w:ascii="Times New Roman" w:hAnsi="Times New Roman" w:cs="Times New Roman"/>
                <w:b/>
                <w:sz w:val="24"/>
                <w:szCs w:val="24"/>
              </w:rPr>
            </w:pPr>
            <w:r w:rsidRPr="003E4846">
              <w:rPr>
                <w:rFonts w:ascii="Times New Roman" w:hAnsi="Times New Roman" w:cs="Times New Roman"/>
                <w:b/>
                <w:sz w:val="24"/>
                <w:szCs w:val="24"/>
              </w:rPr>
              <w:t>13B. Skills Development</w:t>
            </w:r>
          </w:p>
        </w:tc>
      </w:tr>
      <w:tr w:rsidR="003E4846" w:rsidRPr="003E4846" w:rsidTr="00B662CD">
        <w:trPr>
          <w:trHeight w:val="790"/>
        </w:trPr>
        <w:tc>
          <w:tcPr>
            <w:cnfStyle w:val="000010000000" w:firstRow="0" w:lastRow="0" w:firstColumn="0" w:lastColumn="0" w:oddVBand="1" w:evenVBand="0" w:oddHBand="0" w:evenHBand="0" w:firstRowFirstColumn="0" w:firstRowLastColumn="0" w:lastRowFirstColumn="0" w:lastRowLastColumn="0"/>
            <w:tcW w:w="11016" w:type="dxa"/>
          </w:tcPr>
          <w:p w:rsidR="00C81343" w:rsidRPr="00244FBE" w:rsidRDefault="00C81343" w:rsidP="00C81343">
            <w:pPr>
              <w:pStyle w:val="ListParagraph"/>
              <w:numPr>
                <w:ilvl w:val="0"/>
                <w:numId w:val="21"/>
              </w:numPr>
              <w:rPr>
                <w:rFonts w:ascii="Times New Roman" w:hAnsi="Times New Roman" w:cs="Times New Roman"/>
                <w:b/>
                <w:sz w:val="24"/>
                <w:szCs w:val="24"/>
              </w:rPr>
            </w:pPr>
            <w:r w:rsidRPr="00244FBE">
              <w:rPr>
                <w:rFonts w:ascii="Times New Roman" w:hAnsi="Times New Roman" w:cs="Times New Roman"/>
                <w:b/>
                <w:sz w:val="24"/>
                <w:szCs w:val="24"/>
              </w:rPr>
              <w:t>Displays interpersonal skills of communication and openness to feedback</w:t>
            </w:r>
          </w:p>
          <w:p w:rsidR="00C81343" w:rsidRPr="00244FBE" w:rsidRDefault="00C81343" w:rsidP="00C81343">
            <w:pPr>
              <w:rPr>
                <w:rFonts w:ascii="Times New Roman" w:hAnsi="Times New Roman" w:cs="Times New Roman"/>
                <w:sz w:val="24"/>
                <w:szCs w:val="24"/>
              </w:rPr>
            </w:pPr>
            <w:r w:rsidRPr="00244FBE">
              <w:rPr>
                <w:rFonts w:ascii="Times New Roman" w:hAnsi="Times New Roman" w:cs="Times New Roman"/>
                <w:i/>
                <w:sz w:val="24"/>
                <w:szCs w:val="24"/>
                <w:u w:val="single"/>
              </w:rPr>
              <w:t>Examples</w:t>
            </w:r>
            <w:r w:rsidRPr="00244FBE">
              <w:rPr>
                <w:rFonts w:ascii="Times New Roman" w:hAnsi="Times New Roman" w:cs="Times New Roman"/>
                <w:sz w:val="24"/>
                <w:szCs w:val="24"/>
              </w:rPr>
              <w:t>:</w:t>
            </w:r>
          </w:p>
          <w:p w:rsidR="00C81343" w:rsidRPr="00244FBE" w:rsidRDefault="00C81343" w:rsidP="00C81343">
            <w:pPr>
              <w:numPr>
                <w:ilvl w:val="0"/>
                <w:numId w:val="4"/>
              </w:numPr>
              <w:rPr>
                <w:rFonts w:ascii="Times New Roman" w:hAnsi="Times New Roman" w:cs="Times New Roman"/>
                <w:sz w:val="24"/>
                <w:szCs w:val="24"/>
              </w:rPr>
            </w:pPr>
            <w:r w:rsidRPr="00244FBE">
              <w:rPr>
                <w:rFonts w:ascii="Times New Roman" w:hAnsi="Times New Roman" w:cs="Times New Roman"/>
                <w:sz w:val="24"/>
                <w:szCs w:val="24"/>
              </w:rPr>
              <w:t xml:space="preserve">Completes self-assessment </w:t>
            </w:r>
          </w:p>
          <w:p w:rsidR="003E4846" w:rsidRPr="00C81343" w:rsidRDefault="00C81343" w:rsidP="00F133CE">
            <w:pPr>
              <w:pStyle w:val="ListParagraph"/>
              <w:numPr>
                <w:ilvl w:val="0"/>
                <w:numId w:val="4"/>
              </w:numPr>
              <w:rPr>
                <w:rFonts w:ascii="Times New Roman" w:hAnsi="Times New Roman" w:cs="Times New Roman"/>
                <w:b/>
                <w:sz w:val="24"/>
                <w:szCs w:val="24"/>
              </w:rPr>
            </w:pPr>
            <w:r w:rsidRPr="00244FBE">
              <w:rPr>
                <w:rFonts w:ascii="Times New Roman" w:hAnsi="Times New Roman" w:cs="Times New Roman"/>
                <w:sz w:val="24"/>
                <w:szCs w:val="24"/>
              </w:rPr>
              <w:t xml:space="preserve">Integrates faculty/supervisor feedback into self-assessment </w:t>
            </w:r>
          </w:p>
        </w:tc>
      </w:tr>
      <w:tr w:rsidR="003E4846" w:rsidRPr="003E4846" w:rsidTr="00140BB9">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3E4846" w:rsidRDefault="003E4846" w:rsidP="00E36304">
            <w:pPr>
              <w:rPr>
                <w:rFonts w:ascii="Times New Roman" w:hAnsi="Times New Roman" w:cs="Times New Roman"/>
                <w:b/>
                <w:sz w:val="24"/>
                <w:szCs w:val="24"/>
              </w:rPr>
            </w:pPr>
            <w:r w:rsidRPr="003E4846">
              <w:rPr>
                <w:rFonts w:ascii="Times New Roman" w:hAnsi="Times New Roman" w:cs="Times New Roman"/>
                <w:b/>
                <w:sz w:val="24"/>
                <w:szCs w:val="24"/>
              </w:rPr>
              <w:t>13C. Supervisory Practices</w:t>
            </w:r>
          </w:p>
          <w:p w:rsidR="00B662CD" w:rsidRPr="003E4846" w:rsidRDefault="00B662CD" w:rsidP="00E36304">
            <w:pPr>
              <w:rPr>
                <w:rFonts w:ascii="Times New Roman" w:hAnsi="Times New Roman" w:cs="Times New Roman"/>
                <w:b/>
                <w:sz w:val="24"/>
                <w:szCs w:val="24"/>
              </w:rPr>
            </w:pPr>
          </w:p>
        </w:tc>
      </w:tr>
      <w:tr w:rsidR="003E4846" w:rsidRPr="003E4846" w:rsidTr="00C81343">
        <w:trPr>
          <w:trHeight w:val="691"/>
        </w:trPr>
        <w:tc>
          <w:tcPr>
            <w:cnfStyle w:val="000010000000" w:firstRow="0" w:lastRow="0" w:firstColumn="0" w:lastColumn="0" w:oddVBand="1" w:evenVBand="0" w:oddHBand="0" w:evenHBand="0" w:firstRowFirstColumn="0" w:firstRowLastColumn="0" w:lastRowFirstColumn="0" w:lastRowLastColumn="0"/>
            <w:tcW w:w="11016" w:type="dxa"/>
          </w:tcPr>
          <w:p w:rsidR="003E4846" w:rsidRPr="00C81343" w:rsidRDefault="00C81343" w:rsidP="00C81343">
            <w:pPr>
              <w:pStyle w:val="ListParagraph"/>
              <w:numPr>
                <w:ilvl w:val="0"/>
                <w:numId w:val="4"/>
              </w:numPr>
              <w:shd w:val="clear" w:color="auto" w:fill="FFFFFF"/>
              <w:rPr>
                <w:rFonts w:ascii="Times New Roman" w:hAnsi="Times New Roman" w:cs="Times New Roman"/>
                <w:sz w:val="24"/>
                <w:szCs w:val="24"/>
              </w:rPr>
            </w:pPr>
            <w:r w:rsidRPr="00244FBE">
              <w:rPr>
                <w:rFonts w:ascii="Times New Roman" w:hAnsi="Times New Roman" w:cs="Times New Roman"/>
                <w:b/>
                <w:sz w:val="24"/>
                <w:szCs w:val="24"/>
              </w:rPr>
              <w:t>No expectation at this level</w:t>
            </w:r>
          </w:p>
        </w:tc>
      </w:tr>
    </w:tbl>
    <w:p w:rsidR="001608FA" w:rsidRDefault="001608FA" w:rsidP="001608FA">
      <w:pPr>
        <w:rPr>
          <w:rFonts w:ascii="Times New Roman" w:hAnsi="Times New Roman" w:cs="Times New Roman"/>
          <w:b/>
          <w:sz w:val="24"/>
          <w:szCs w:val="24"/>
        </w:rPr>
      </w:pPr>
    </w:p>
    <w:p w:rsidR="0081177E" w:rsidRDefault="0081177E" w:rsidP="001608FA">
      <w:pPr>
        <w:rPr>
          <w:rFonts w:ascii="Times New Roman" w:hAnsi="Times New Roman" w:cs="Times New Roman"/>
          <w:b/>
          <w:sz w:val="24"/>
          <w:szCs w:val="24"/>
        </w:rPr>
      </w:pPr>
    </w:p>
    <w:p w:rsidR="0081177E" w:rsidRDefault="0081177E" w:rsidP="001608FA">
      <w:pPr>
        <w:rPr>
          <w:rFonts w:ascii="Times New Roman" w:hAnsi="Times New Roman" w:cs="Times New Roman"/>
          <w:b/>
          <w:sz w:val="24"/>
          <w:szCs w:val="24"/>
        </w:rPr>
      </w:pPr>
    </w:p>
    <w:p w:rsidR="00E36304" w:rsidRPr="007716DB" w:rsidRDefault="00E36304" w:rsidP="007716DB">
      <w:pPr>
        <w:pStyle w:val="ListParagraph"/>
        <w:numPr>
          <w:ilvl w:val="0"/>
          <w:numId w:val="18"/>
        </w:numPr>
        <w:rPr>
          <w:rFonts w:ascii="Times New Roman" w:hAnsi="Times New Roman" w:cs="Times New Roman"/>
          <w:b/>
          <w:sz w:val="28"/>
          <w:szCs w:val="28"/>
        </w:rPr>
      </w:pPr>
      <w:r w:rsidRPr="007716DB">
        <w:rPr>
          <w:rFonts w:ascii="Times New Roman" w:hAnsi="Times New Roman" w:cs="Times New Roman"/>
          <w:b/>
          <w:sz w:val="28"/>
          <w:szCs w:val="28"/>
        </w:rPr>
        <w:t>SYSTEMS</w:t>
      </w:r>
    </w:p>
    <w:tbl>
      <w:tblPr>
        <w:tblStyle w:val="LightList"/>
        <w:tblW w:w="11016" w:type="dxa"/>
        <w:tblLayout w:type="fixed"/>
        <w:tblLook w:val="0000" w:firstRow="0" w:lastRow="0" w:firstColumn="0" w:lastColumn="0" w:noHBand="0" w:noVBand="0"/>
      </w:tblPr>
      <w:tblGrid>
        <w:gridCol w:w="11016"/>
      </w:tblGrid>
      <w:tr w:rsidR="00E36304" w:rsidRPr="00BA4D08" w:rsidTr="00DC12F5">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1016" w:type="dxa"/>
            <w:shd w:val="clear" w:color="auto" w:fill="00B050"/>
            <w:vAlign w:val="center"/>
          </w:tcPr>
          <w:p w:rsidR="00E36304" w:rsidRPr="00B662CD" w:rsidRDefault="00E36304" w:rsidP="00F133CE">
            <w:pPr>
              <w:pStyle w:val="ListParagraph"/>
              <w:numPr>
                <w:ilvl w:val="0"/>
                <w:numId w:val="19"/>
              </w:numPr>
              <w:rPr>
                <w:rFonts w:ascii="Times New Roman" w:hAnsi="Times New Roman" w:cs="Times New Roman"/>
                <w:sz w:val="24"/>
                <w:szCs w:val="24"/>
              </w:rPr>
            </w:pPr>
            <w:r w:rsidRPr="00B662CD">
              <w:rPr>
                <w:rFonts w:ascii="Times New Roman" w:hAnsi="Times New Roman" w:cs="Times New Roman"/>
                <w:b/>
                <w:sz w:val="24"/>
                <w:szCs w:val="24"/>
              </w:rPr>
              <w:t xml:space="preserve">Interdisciplinary Systems: </w:t>
            </w:r>
            <w:r w:rsidRPr="00B662CD">
              <w:rPr>
                <w:rFonts w:ascii="Times New Roman" w:hAnsi="Times New Roman" w:cs="Times New Roman"/>
                <w:sz w:val="24"/>
                <w:szCs w:val="24"/>
              </w:rPr>
              <w:t>Knowledge of key issues and concepts in related disciplines.  Identify and interact with professionals in multiple disciplines.</w:t>
            </w:r>
          </w:p>
          <w:p w:rsidR="00B662CD" w:rsidRPr="00B662CD" w:rsidRDefault="00B662CD" w:rsidP="00B662CD">
            <w:pPr>
              <w:pStyle w:val="ListParagraph"/>
              <w:ind w:left="360"/>
              <w:rPr>
                <w:rFonts w:ascii="Times New Roman" w:hAnsi="Times New Roman" w:cs="Times New Roman"/>
                <w:b/>
                <w:sz w:val="24"/>
                <w:szCs w:val="24"/>
              </w:rPr>
            </w:pPr>
          </w:p>
        </w:tc>
      </w:tr>
      <w:tr w:rsidR="00E36304" w:rsidRPr="00BA4D08" w:rsidTr="00140BB9">
        <w:trPr>
          <w:trHeight w:val="457"/>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E36304" w:rsidRDefault="00E36304" w:rsidP="00E36304">
            <w:pPr>
              <w:rPr>
                <w:rFonts w:ascii="Times New Roman" w:hAnsi="Times New Roman" w:cs="Times New Roman"/>
                <w:b/>
                <w:sz w:val="24"/>
                <w:szCs w:val="24"/>
              </w:rPr>
            </w:pPr>
            <w:r w:rsidRPr="00BA4D08">
              <w:rPr>
                <w:rFonts w:ascii="Times New Roman" w:hAnsi="Times New Roman" w:cs="Times New Roman"/>
                <w:b/>
                <w:sz w:val="24"/>
                <w:szCs w:val="24"/>
              </w:rPr>
              <w:t>14A.</w:t>
            </w:r>
            <w:r w:rsidRPr="00BA4D08">
              <w:rPr>
                <w:rFonts w:ascii="Times New Roman" w:hAnsi="Times New Roman" w:cs="Times New Roman"/>
                <w:sz w:val="24"/>
                <w:szCs w:val="24"/>
              </w:rPr>
              <w:t xml:space="preserve"> </w:t>
            </w:r>
            <w:r w:rsidRPr="00BA4D08">
              <w:rPr>
                <w:rFonts w:ascii="Times New Roman" w:hAnsi="Times New Roman" w:cs="Times New Roman"/>
                <w:b/>
                <w:sz w:val="24"/>
                <w:szCs w:val="24"/>
              </w:rPr>
              <w:t>Knowledge of the Shared and Distinctive Contributions of Other Professions; Functioning in Multidisciplinary and Interdisciplinary Contexts</w:t>
            </w:r>
          </w:p>
          <w:p w:rsidR="00B662CD" w:rsidRPr="00BA4D08" w:rsidRDefault="00B662CD" w:rsidP="00E36304">
            <w:pPr>
              <w:rPr>
                <w:rFonts w:ascii="Times New Roman" w:hAnsi="Times New Roman" w:cs="Times New Roman"/>
                <w:b/>
                <w:sz w:val="24"/>
                <w:szCs w:val="24"/>
              </w:rPr>
            </w:pPr>
          </w:p>
        </w:tc>
      </w:tr>
      <w:tr w:rsidR="00E36304" w:rsidRPr="00BA4D08" w:rsidTr="00C81343">
        <w:trPr>
          <w:cnfStyle w:val="000000100000" w:firstRow="0" w:lastRow="0" w:firstColumn="0" w:lastColumn="0" w:oddVBand="0" w:evenVBand="0" w:oddHBand="1" w:evenHBand="0" w:firstRowFirstColumn="0" w:firstRowLastColumn="0" w:lastRowFirstColumn="0" w:lastRowLastColumn="0"/>
          <w:trHeight w:val="1384"/>
        </w:trPr>
        <w:tc>
          <w:tcPr>
            <w:cnfStyle w:val="000010000000" w:firstRow="0" w:lastRow="0" w:firstColumn="0" w:lastColumn="0" w:oddVBand="1" w:evenVBand="0" w:oddHBand="0" w:evenHBand="0" w:firstRowFirstColumn="0" w:firstRowLastColumn="0" w:lastRowFirstColumn="0" w:lastRowLastColumn="0"/>
            <w:tcW w:w="11016" w:type="dxa"/>
          </w:tcPr>
          <w:p w:rsidR="00C81343" w:rsidRPr="00244FBE" w:rsidRDefault="00C81343" w:rsidP="00C81343">
            <w:pPr>
              <w:pStyle w:val="ListParagraph"/>
              <w:numPr>
                <w:ilvl w:val="0"/>
                <w:numId w:val="21"/>
              </w:numPr>
              <w:rPr>
                <w:rFonts w:ascii="Times New Roman" w:hAnsi="Times New Roman" w:cs="Times New Roman"/>
                <w:b/>
                <w:sz w:val="24"/>
                <w:szCs w:val="24"/>
              </w:rPr>
            </w:pPr>
            <w:r w:rsidRPr="00244FBE">
              <w:rPr>
                <w:rFonts w:ascii="Times New Roman" w:hAnsi="Times New Roman" w:cs="Times New Roman"/>
                <w:b/>
                <w:sz w:val="24"/>
                <w:szCs w:val="24"/>
              </w:rPr>
              <w:lastRenderedPageBreak/>
              <w:t>Cooperates with others</w:t>
            </w:r>
          </w:p>
          <w:p w:rsidR="00C81343" w:rsidRPr="00244FBE" w:rsidRDefault="00C81343" w:rsidP="00C81343">
            <w:pPr>
              <w:rPr>
                <w:rFonts w:ascii="Times New Roman" w:hAnsi="Times New Roman" w:cs="Times New Roman"/>
                <w:sz w:val="24"/>
                <w:szCs w:val="24"/>
              </w:rPr>
            </w:pPr>
            <w:r w:rsidRPr="00244FBE">
              <w:rPr>
                <w:rFonts w:ascii="Times New Roman" w:hAnsi="Times New Roman" w:cs="Times New Roman"/>
                <w:i/>
                <w:sz w:val="24"/>
                <w:szCs w:val="24"/>
                <w:u w:val="single"/>
              </w:rPr>
              <w:t>Examples</w:t>
            </w:r>
            <w:r w:rsidRPr="00244FBE">
              <w:rPr>
                <w:rFonts w:ascii="Times New Roman" w:hAnsi="Times New Roman" w:cs="Times New Roman"/>
                <w:sz w:val="24"/>
                <w:szCs w:val="24"/>
              </w:rPr>
              <w:t>:</w:t>
            </w:r>
          </w:p>
          <w:p w:rsidR="00C81343" w:rsidRPr="00244FBE" w:rsidRDefault="00C81343" w:rsidP="00C81343">
            <w:pPr>
              <w:numPr>
                <w:ilvl w:val="0"/>
                <w:numId w:val="4"/>
              </w:numPr>
              <w:shd w:val="clear" w:color="auto" w:fill="FFFFFF"/>
              <w:rPr>
                <w:rFonts w:ascii="Times New Roman" w:hAnsi="Times New Roman" w:cs="Times New Roman"/>
                <w:sz w:val="24"/>
                <w:szCs w:val="24"/>
              </w:rPr>
            </w:pPr>
            <w:r w:rsidRPr="00244FBE">
              <w:rPr>
                <w:rFonts w:ascii="Times New Roman" w:hAnsi="Times New Roman" w:cs="Times New Roman"/>
                <w:sz w:val="24"/>
                <w:szCs w:val="24"/>
              </w:rPr>
              <w:t>Cooperates with others in task completion</w:t>
            </w:r>
          </w:p>
          <w:p w:rsidR="0081177E" w:rsidRPr="00C81343" w:rsidRDefault="00C81343" w:rsidP="00C81343">
            <w:pPr>
              <w:pStyle w:val="ListParagraph"/>
              <w:numPr>
                <w:ilvl w:val="0"/>
                <w:numId w:val="4"/>
              </w:numPr>
              <w:rPr>
                <w:rFonts w:ascii="Times New Roman" w:hAnsi="Times New Roman" w:cs="Times New Roman"/>
                <w:b/>
                <w:sz w:val="24"/>
                <w:szCs w:val="24"/>
              </w:rPr>
            </w:pPr>
            <w:r w:rsidRPr="00244FBE">
              <w:rPr>
                <w:rFonts w:ascii="Times New Roman" w:hAnsi="Times New Roman" w:cs="Times New Roman"/>
                <w:sz w:val="24"/>
                <w:szCs w:val="24"/>
              </w:rPr>
              <w:t xml:space="preserve">Demonstrates </w:t>
            </w:r>
            <w:r>
              <w:rPr>
                <w:rFonts w:ascii="Times New Roman" w:hAnsi="Times New Roman" w:cs="Times New Roman"/>
                <w:sz w:val="24"/>
                <w:szCs w:val="24"/>
              </w:rPr>
              <w:t>willingness to listen to others</w:t>
            </w:r>
          </w:p>
        </w:tc>
      </w:tr>
      <w:tr w:rsidR="00E36304" w:rsidRPr="00BA4D08" w:rsidTr="00140BB9">
        <w:trPr>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E36304" w:rsidRDefault="00E36304" w:rsidP="00E36304">
            <w:pPr>
              <w:rPr>
                <w:rFonts w:ascii="Times New Roman" w:hAnsi="Times New Roman" w:cs="Times New Roman"/>
                <w:b/>
                <w:sz w:val="24"/>
                <w:szCs w:val="24"/>
              </w:rPr>
            </w:pPr>
            <w:r w:rsidRPr="00BA4D08">
              <w:rPr>
                <w:rFonts w:ascii="Times New Roman" w:hAnsi="Times New Roman" w:cs="Times New Roman"/>
                <w:b/>
                <w:sz w:val="24"/>
                <w:szCs w:val="24"/>
              </w:rPr>
              <w:t>14B.</w:t>
            </w:r>
            <w:r w:rsidRPr="00BA4D08">
              <w:rPr>
                <w:rFonts w:ascii="Times New Roman" w:hAnsi="Times New Roman" w:cs="Times New Roman"/>
                <w:sz w:val="24"/>
                <w:szCs w:val="24"/>
              </w:rPr>
              <w:t xml:space="preserve"> </w:t>
            </w:r>
            <w:r w:rsidRPr="00BA4D08">
              <w:rPr>
                <w:rFonts w:ascii="Times New Roman" w:hAnsi="Times New Roman" w:cs="Times New Roman"/>
                <w:b/>
                <w:sz w:val="24"/>
                <w:szCs w:val="24"/>
              </w:rPr>
              <w:t>Understands how Participation in Interdisciplinary Collaboration/Consultation Enhances Outcomes</w:t>
            </w:r>
          </w:p>
          <w:p w:rsidR="00B662CD" w:rsidRPr="00BA4D08" w:rsidRDefault="00B662CD" w:rsidP="00E36304">
            <w:pPr>
              <w:rPr>
                <w:rFonts w:ascii="Times New Roman" w:hAnsi="Times New Roman" w:cs="Times New Roman"/>
                <w:b/>
                <w:sz w:val="24"/>
                <w:szCs w:val="24"/>
              </w:rPr>
            </w:pPr>
          </w:p>
        </w:tc>
      </w:tr>
      <w:tr w:rsidR="00E36304" w:rsidRPr="00BA4D08" w:rsidTr="00C81343">
        <w:trPr>
          <w:cnfStyle w:val="000000100000" w:firstRow="0" w:lastRow="0" w:firstColumn="0" w:lastColumn="0" w:oddVBand="0" w:evenVBand="0" w:oddHBand="1" w:evenHBand="0" w:firstRowFirstColumn="0" w:firstRowLastColumn="0" w:lastRowFirstColumn="0" w:lastRowLastColumn="0"/>
          <w:trHeight w:val="484"/>
        </w:trPr>
        <w:tc>
          <w:tcPr>
            <w:cnfStyle w:val="000010000000" w:firstRow="0" w:lastRow="0" w:firstColumn="0" w:lastColumn="0" w:oddVBand="1" w:evenVBand="0" w:oddHBand="0" w:evenHBand="0" w:firstRowFirstColumn="0" w:firstRowLastColumn="0" w:lastRowFirstColumn="0" w:lastRowLastColumn="0"/>
            <w:tcW w:w="11016" w:type="dxa"/>
          </w:tcPr>
          <w:p w:rsidR="00C81343" w:rsidRPr="00244FBE" w:rsidRDefault="00C81343" w:rsidP="00C81343">
            <w:pPr>
              <w:pStyle w:val="ListParagraph"/>
              <w:numPr>
                <w:ilvl w:val="0"/>
                <w:numId w:val="21"/>
              </w:numPr>
              <w:rPr>
                <w:rFonts w:ascii="Times New Roman" w:hAnsi="Times New Roman" w:cs="Times New Roman"/>
                <w:b/>
                <w:sz w:val="24"/>
                <w:szCs w:val="24"/>
              </w:rPr>
            </w:pPr>
            <w:r w:rsidRPr="00244FBE">
              <w:rPr>
                <w:rFonts w:ascii="Times New Roman" w:hAnsi="Times New Roman" w:cs="Times New Roman"/>
                <w:b/>
                <w:sz w:val="24"/>
                <w:szCs w:val="24"/>
              </w:rPr>
              <w:t>No expectation at this level</w:t>
            </w:r>
          </w:p>
          <w:p w:rsidR="0081177E" w:rsidRPr="00F133CE" w:rsidRDefault="0081177E" w:rsidP="0081177E">
            <w:pPr>
              <w:ind w:left="360"/>
              <w:rPr>
                <w:rFonts w:ascii="Times New Roman" w:hAnsi="Times New Roman" w:cs="Times New Roman"/>
                <w:sz w:val="24"/>
                <w:szCs w:val="24"/>
              </w:rPr>
            </w:pPr>
          </w:p>
        </w:tc>
      </w:tr>
      <w:tr w:rsidR="00E36304" w:rsidRPr="00BA4D08" w:rsidTr="00140BB9">
        <w:trPr>
          <w:trHeight w:val="358"/>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E36304" w:rsidRDefault="00E36304" w:rsidP="00E36304">
            <w:pPr>
              <w:rPr>
                <w:rFonts w:ascii="Times New Roman" w:hAnsi="Times New Roman" w:cs="Times New Roman"/>
                <w:b/>
                <w:sz w:val="24"/>
                <w:szCs w:val="24"/>
              </w:rPr>
            </w:pPr>
            <w:r w:rsidRPr="00BA4D08">
              <w:rPr>
                <w:rFonts w:ascii="Times New Roman" w:hAnsi="Times New Roman" w:cs="Times New Roman"/>
                <w:b/>
                <w:sz w:val="24"/>
                <w:szCs w:val="24"/>
              </w:rPr>
              <w:t>14C. Respectful and Productive Relationships with Individuals from Other Professions</w:t>
            </w:r>
          </w:p>
          <w:p w:rsidR="00B662CD" w:rsidRPr="00BA4D08" w:rsidRDefault="00B662CD" w:rsidP="00E36304">
            <w:pPr>
              <w:rPr>
                <w:rFonts w:ascii="Times New Roman" w:hAnsi="Times New Roman" w:cs="Times New Roman"/>
                <w:b/>
                <w:sz w:val="24"/>
                <w:szCs w:val="24"/>
              </w:rPr>
            </w:pPr>
          </w:p>
        </w:tc>
      </w:tr>
      <w:tr w:rsidR="00E36304" w:rsidRPr="00BA4D08" w:rsidTr="00F133CE">
        <w:trPr>
          <w:cnfStyle w:val="000000100000" w:firstRow="0" w:lastRow="0" w:firstColumn="0" w:lastColumn="0" w:oddVBand="0" w:evenVBand="0" w:oddHBand="1" w:evenHBand="0" w:firstRowFirstColumn="0" w:firstRowLastColumn="0" w:lastRowFirstColumn="0" w:lastRowLastColumn="0"/>
          <w:trHeight w:val="1294"/>
        </w:trPr>
        <w:tc>
          <w:tcPr>
            <w:cnfStyle w:val="000010000000" w:firstRow="0" w:lastRow="0" w:firstColumn="0" w:lastColumn="0" w:oddVBand="1" w:evenVBand="0" w:oddHBand="0" w:evenHBand="0" w:firstRowFirstColumn="0" w:firstRowLastColumn="0" w:lastRowFirstColumn="0" w:lastRowLastColumn="0"/>
            <w:tcW w:w="11016" w:type="dxa"/>
          </w:tcPr>
          <w:p w:rsidR="00C81343" w:rsidRPr="00244FBE" w:rsidRDefault="00C81343" w:rsidP="00C81343">
            <w:pPr>
              <w:pStyle w:val="ListParagraph"/>
              <w:numPr>
                <w:ilvl w:val="0"/>
                <w:numId w:val="21"/>
              </w:numPr>
              <w:rPr>
                <w:rFonts w:ascii="Times New Roman" w:hAnsi="Times New Roman" w:cs="Times New Roman"/>
                <w:b/>
                <w:sz w:val="24"/>
                <w:szCs w:val="24"/>
              </w:rPr>
            </w:pPr>
            <w:r w:rsidRPr="00244FBE">
              <w:rPr>
                <w:rFonts w:ascii="Times New Roman" w:hAnsi="Times New Roman" w:cs="Times New Roman"/>
                <w:b/>
                <w:sz w:val="24"/>
                <w:szCs w:val="24"/>
              </w:rPr>
              <w:t>Demonstrates awareness of the benefits of forming collaborative relationships with other professionals</w:t>
            </w:r>
          </w:p>
          <w:p w:rsidR="00C81343" w:rsidRPr="00244FBE" w:rsidRDefault="00C81343" w:rsidP="00C81343">
            <w:pPr>
              <w:rPr>
                <w:rFonts w:ascii="Times New Roman" w:hAnsi="Times New Roman" w:cs="Times New Roman"/>
                <w:sz w:val="24"/>
                <w:szCs w:val="24"/>
              </w:rPr>
            </w:pPr>
            <w:r w:rsidRPr="00244FBE">
              <w:rPr>
                <w:rFonts w:ascii="Times New Roman" w:hAnsi="Times New Roman" w:cs="Times New Roman"/>
                <w:i/>
                <w:sz w:val="24"/>
                <w:szCs w:val="24"/>
                <w:u w:val="single"/>
              </w:rPr>
              <w:t>Examples</w:t>
            </w:r>
            <w:r w:rsidRPr="00244FBE">
              <w:rPr>
                <w:rFonts w:ascii="Times New Roman" w:hAnsi="Times New Roman" w:cs="Times New Roman"/>
                <w:sz w:val="24"/>
                <w:szCs w:val="24"/>
              </w:rPr>
              <w:t>:</w:t>
            </w:r>
          </w:p>
          <w:p w:rsidR="00C81343" w:rsidRPr="00244FBE" w:rsidRDefault="00C81343" w:rsidP="00C81343">
            <w:pPr>
              <w:numPr>
                <w:ilvl w:val="0"/>
                <w:numId w:val="4"/>
              </w:numPr>
              <w:rPr>
                <w:rFonts w:ascii="Times New Roman" w:hAnsi="Times New Roman" w:cs="Times New Roman"/>
                <w:sz w:val="24"/>
                <w:szCs w:val="24"/>
              </w:rPr>
            </w:pPr>
            <w:r w:rsidRPr="00244FBE">
              <w:rPr>
                <w:rFonts w:ascii="Times New Roman" w:hAnsi="Times New Roman" w:cs="Times New Roman"/>
                <w:sz w:val="24"/>
                <w:szCs w:val="24"/>
              </w:rPr>
              <w:t>Expresses interest in developing collaborative relationships and respect for other professionals</w:t>
            </w:r>
          </w:p>
          <w:p w:rsidR="00C81343" w:rsidRPr="00BA4D08" w:rsidRDefault="00C81343" w:rsidP="00C81343">
            <w:pPr>
              <w:numPr>
                <w:ilvl w:val="0"/>
                <w:numId w:val="4"/>
              </w:numPr>
              <w:rPr>
                <w:rFonts w:ascii="Times New Roman" w:hAnsi="Times New Roman" w:cs="Times New Roman"/>
                <w:sz w:val="24"/>
                <w:szCs w:val="24"/>
              </w:rPr>
            </w:pPr>
            <w:r w:rsidRPr="00244FBE">
              <w:rPr>
                <w:rFonts w:ascii="Times New Roman" w:hAnsi="Times New Roman" w:cs="Times New Roman"/>
                <w:sz w:val="24"/>
                <w:szCs w:val="24"/>
              </w:rPr>
              <w:t>Articulates the advantages in patient care afforded by working collaboratively with other disciplines</w:t>
            </w:r>
          </w:p>
          <w:p w:rsidR="00B662CD" w:rsidRPr="00BA4D08" w:rsidRDefault="00B662CD" w:rsidP="00E36304">
            <w:pPr>
              <w:rPr>
                <w:rFonts w:ascii="Times New Roman" w:hAnsi="Times New Roman" w:cs="Times New Roman"/>
                <w:b/>
                <w:sz w:val="24"/>
                <w:szCs w:val="24"/>
              </w:rPr>
            </w:pPr>
          </w:p>
        </w:tc>
      </w:tr>
      <w:tr w:rsidR="00E36304" w:rsidRPr="00BA4D08" w:rsidTr="00DC12F5">
        <w:trPr>
          <w:trHeight w:val="360"/>
        </w:trPr>
        <w:tc>
          <w:tcPr>
            <w:cnfStyle w:val="000010000000" w:firstRow="0" w:lastRow="0" w:firstColumn="0" w:lastColumn="0" w:oddVBand="1" w:evenVBand="0" w:oddHBand="0" w:evenHBand="0" w:firstRowFirstColumn="0" w:firstRowLastColumn="0" w:lastRowFirstColumn="0" w:lastRowLastColumn="0"/>
            <w:tcW w:w="11016" w:type="dxa"/>
            <w:shd w:val="clear" w:color="auto" w:fill="00B050"/>
            <w:vAlign w:val="center"/>
          </w:tcPr>
          <w:p w:rsidR="00E36304" w:rsidRPr="00B662CD" w:rsidRDefault="00E36304" w:rsidP="00F133CE">
            <w:pPr>
              <w:pStyle w:val="ListParagraph"/>
              <w:numPr>
                <w:ilvl w:val="0"/>
                <w:numId w:val="19"/>
              </w:numPr>
              <w:rPr>
                <w:rFonts w:ascii="Times New Roman" w:hAnsi="Times New Roman" w:cs="Times New Roman"/>
                <w:sz w:val="24"/>
                <w:szCs w:val="24"/>
              </w:rPr>
            </w:pPr>
            <w:r w:rsidRPr="00B662CD">
              <w:rPr>
                <w:rFonts w:ascii="Times New Roman" w:hAnsi="Times New Roman" w:cs="Times New Roman"/>
                <w:b/>
                <w:sz w:val="24"/>
                <w:szCs w:val="24"/>
              </w:rPr>
              <w:t xml:space="preserve">Management-Administration: </w:t>
            </w:r>
            <w:r w:rsidRPr="00B662CD">
              <w:rPr>
                <w:rFonts w:ascii="Times New Roman" w:hAnsi="Times New Roman" w:cs="Times New Roman"/>
                <w:sz w:val="24"/>
                <w:szCs w:val="24"/>
              </w:rPr>
              <w:t>Manage the direct delivery of services (DDS) and/or the administration of organizations, programs, or agencies (OPA).</w:t>
            </w:r>
          </w:p>
          <w:p w:rsidR="00B662CD" w:rsidRPr="00B662CD" w:rsidRDefault="00B662CD" w:rsidP="00B662CD">
            <w:pPr>
              <w:pStyle w:val="ListParagraph"/>
              <w:ind w:left="360"/>
              <w:rPr>
                <w:rFonts w:ascii="Times New Roman" w:hAnsi="Times New Roman" w:cs="Times New Roman"/>
                <w:b/>
                <w:sz w:val="24"/>
                <w:szCs w:val="24"/>
              </w:rPr>
            </w:pPr>
          </w:p>
        </w:tc>
      </w:tr>
      <w:tr w:rsidR="00E36304" w:rsidRPr="00BA4D08" w:rsidTr="00140BB9">
        <w:trPr>
          <w:cnfStyle w:val="000000100000" w:firstRow="0" w:lastRow="0" w:firstColumn="0" w:lastColumn="0" w:oddVBand="0" w:evenVBand="0" w:oddHBand="1" w:evenHBand="0" w:firstRowFirstColumn="0" w:firstRowLastColumn="0" w:lastRowFirstColumn="0" w:lastRowLastColumn="0"/>
          <w:trHeight w:val="457"/>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E36304" w:rsidRPr="00BA4D08" w:rsidRDefault="00E36304" w:rsidP="00E36304">
            <w:pPr>
              <w:rPr>
                <w:rFonts w:ascii="Times New Roman" w:hAnsi="Times New Roman" w:cs="Times New Roman"/>
                <w:b/>
                <w:sz w:val="24"/>
                <w:szCs w:val="24"/>
              </w:rPr>
            </w:pPr>
            <w:r w:rsidRPr="00BA4D08">
              <w:rPr>
                <w:rFonts w:ascii="Times New Roman" w:hAnsi="Times New Roman" w:cs="Times New Roman"/>
                <w:b/>
                <w:sz w:val="24"/>
                <w:szCs w:val="24"/>
              </w:rPr>
              <w:t>15A.  Appraisal of Management and Leadership</w:t>
            </w:r>
          </w:p>
        </w:tc>
      </w:tr>
      <w:tr w:rsidR="00E36304" w:rsidRPr="00BA4D08" w:rsidTr="00C81343">
        <w:trPr>
          <w:trHeight w:val="538"/>
        </w:trPr>
        <w:tc>
          <w:tcPr>
            <w:cnfStyle w:val="000010000000" w:firstRow="0" w:lastRow="0" w:firstColumn="0" w:lastColumn="0" w:oddVBand="1" w:evenVBand="0" w:oddHBand="0" w:evenHBand="0" w:firstRowFirstColumn="0" w:firstRowLastColumn="0" w:lastRowFirstColumn="0" w:lastRowLastColumn="0"/>
            <w:tcW w:w="11016" w:type="dxa"/>
          </w:tcPr>
          <w:p w:rsidR="00C81343" w:rsidRPr="00244FBE" w:rsidRDefault="00C81343" w:rsidP="00C81343">
            <w:pPr>
              <w:pStyle w:val="ListParagraph"/>
              <w:numPr>
                <w:ilvl w:val="0"/>
                <w:numId w:val="22"/>
              </w:numPr>
              <w:rPr>
                <w:rFonts w:ascii="Times New Roman" w:hAnsi="Times New Roman" w:cs="Times New Roman"/>
                <w:b/>
                <w:sz w:val="24"/>
                <w:szCs w:val="24"/>
              </w:rPr>
            </w:pPr>
            <w:r w:rsidRPr="00244FBE">
              <w:rPr>
                <w:rFonts w:ascii="Times New Roman" w:hAnsi="Times New Roman" w:cs="Times New Roman"/>
                <w:b/>
                <w:sz w:val="24"/>
                <w:szCs w:val="24"/>
              </w:rPr>
              <w:t xml:space="preserve">No expectation at this level </w:t>
            </w:r>
          </w:p>
          <w:p w:rsidR="00B662CD" w:rsidRPr="00BA4D08" w:rsidRDefault="00B662CD" w:rsidP="00E36304">
            <w:pPr>
              <w:pStyle w:val="ListParagraph"/>
              <w:ind w:left="360"/>
              <w:rPr>
                <w:rFonts w:ascii="Times New Roman" w:hAnsi="Times New Roman" w:cs="Times New Roman"/>
                <w:b/>
                <w:sz w:val="24"/>
                <w:szCs w:val="24"/>
              </w:rPr>
            </w:pPr>
          </w:p>
        </w:tc>
      </w:tr>
      <w:tr w:rsidR="00E36304" w:rsidRPr="00BA4D08" w:rsidTr="00140BB9">
        <w:trPr>
          <w:cnfStyle w:val="000000100000" w:firstRow="0" w:lastRow="0" w:firstColumn="0" w:lastColumn="0" w:oddVBand="0" w:evenVBand="0" w:oddHBand="1" w:evenHBand="0" w:firstRowFirstColumn="0" w:firstRowLastColumn="0" w:lastRowFirstColumn="0" w:lastRowLastColumn="0"/>
          <w:trHeight w:val="457"/>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E36304" w:rsidRPr="00BA4D08" w:rsidRDefault="00BA4D08" w:rsidP="00E36304">
            <w:pPr>
              <w:rPr>
                <w:rFonts w:ascii="Times New Roman" w:hAnsi="Times New Roman" w:cs="Times New Roman"/>
                <w:b/>
                <w:sz w:val="24"/>
                <w:szCs w:val="24"/>
              </w:rPr>
            </w:pPr>
            <w:r w:rsidRPr="00BA4D08">
              <w:rPr>
                <w:rFonts w:ascii="Times New Roman" w:hAnsi="Times New Roman" w:cs="Times New Roman"/>
                <w:b/>
                <w:sz w:val="24"/>
                <w:szCs w:val="24"/>
              </w:rPr>
              <w:t>15B. Management</w:t>
            </w:r>
          </w:p>
        </w:tc>
      </w:tr>
      <w:tr w:rsidR="00E36304" w:rsidRPr="00BA4D08" w:rsidTr="00C81343">
        <w:trPr>
          <w:trHeight w:val="574"/>
        </w:trPr>
        <w:tc>
          <w:tcPr>
            <w:cnfStyle w:val="000010000000" w:firstRow="0" w:lastRow="0" w:firstColumn="0" w:lastColumn="0" w:oddVBand="1" w:evenVBand="0" w:oddHBand="0" w:evenHBand="0" w:firstRowFirstColumn="0" w:firstRowLastColumn="0" w:lastRowFirstColumn="0" w:lastRowLastColumn="0"/>
            <w:tcW w:w="11016" w:type="dxa"/>
          </w:tcPr>
          <w:p w:rsidR="00C81343" w:rsidRPr="00244FBE" w:rsidRDefault="00C81343" w:rsidP="00C81343">
            <w:pPr>
              <w:pStyle w:val="ListParagraph"/>
              <w:numPr>
                <w:ilvl w:val="0"/>
                <w:numId w:val="22"/>
              </w:numPr>
              <w:rPr>
                <w:rFonts w:ascii="Times New Roman" w:hAnsi="Times New Roman" w:cs="Times New Roman"/>
                <w:b/>
                <w:sz w:val="24"/>
                <w:szCs w:val="24"/>
              </w:rPr>
            </w:pPr>
            <w:r w:rsidRPr="00244FBE">
              <w:rPr>
                <w:rFonts w:ascii="Times New Roman" w:hAnsi="Times New Roman" w:cs="Times New Roman"/>
                <w:b/>
                <w:sz w:val="24"/>
                <w:szCs w:val="24"/>
              </w:rPr>
              <w:t xml:space="preserve">No expectation at this level </w:t>
            </w:r>
          </w:p>
          <w:p w:rsidR="00B662CD" w:rsidRPr="0081177E" w:rsidRDefault="00B662CD" w:rsidP="0081177E">
            <w:pPr>
              <w:rPr>
                <w:rFonts w:ascii="Times New Roman" w:hAnsi="Times New Roman" w:cs="Times New Roman"/>
                <w:b/>
                <w:sz w:val="24"/>
                <w:szCs w:val="24"/>
              </w:rPr>
            </w:pPr>
          </w:p>
        </w:tc>
      </w:tr>
      <w:tr w:rsidR="00E36304" w:rsidRPr="00BA4D08" w:rsidTr="00140BB9">
        <w:trPr>
          <w:cnfStyle w:val="000000100000" w:firstRow="0" w:lastRow="0" w:firstColumn="0" w:lastColumn="0" w:oddVBand="0" w:evenVBand="0" w:oddHBand="1" w:evenHBand="0" w:firstRowFirstColumn="0" w:firstRowLastColumn="0" w:lastRowFirstColumn="0" w:lastRowLastColumn="0"/>
          <w:trHeight w:val="457"/>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E36304" w:rsidRPr="00BA4D08" w:rsidRDefault="00BA4D08" w:rsidP="00E36304">
            <w:pPr>
              <w:rPr>
                <w:rFonts w:ascii="Times New Roman" w:hAnsi="Times New Roman" w:cs="Times New Roman"/>
                <w:b/>
                <w:sz w:val="24"/>
                <w:szCs w:val="24"/>
              </w:rPr>
            </w:pPr>
            <w:r w:rsidRPr="00BA4D08">
              <w:rPr>
                <w:rFonts w:ascii="Times New Roman" w:hAnsi="Times New Roman" w:cs="Times New Roman"/>
                <w:b/>
                <w:sz w:val="24"/>
                <w:szCs w:val="24"/>
              </w:rPr>
              <w:t>15C. Administration</w:t>
            </w:r>
          </w:p>
        </w:tc>
      </w:tr>
      <w:tr w:rsidR="00E36304" w:rsidRPr="00BA4D08" w:rsidTr="00E36304">
        <w:trPr>
          <w:trHeight w:val="1735"/>
        </w:trPr>
        <w:tc>
          <w:tcPr>
            <w:cnfStyle w:val="000010000000" w:firstRow="0" w:lastRow="0" w:firstColumn="0" w:lastColumn="0" w:oddVBand="1" w:evenVBand="0" w:oddHBand="0" w:evenHBand="0" w:firstRowFirstColumn="0" w:firstRowLastColumn="0" w:lastRowFirstColumn="0" w:lastRowLastColumn="0"/>
            <w:tcW w:w="11016" w:type="dxa"/>
          </w:tcPr>
          <w:p w:rsidR="00C81343" w:rsidRPr="00244FBE" w:rsidRDefault="00C81343" w:rsidP="00C81343">
            <w:pPr>
              <w:pStyle w:val="PlainText"/>
              <w:widowControl/>
              <w:numPr>
                <w:ilvl w:val="0"/>
                <w:numId w:val="23"/>
              </w:numPr>
              <w:rPr>
                <w:rFonts w:ascii="Times New Roman" w:hAnsi="Times New Roman"/>
                <w:b/>
                <w:sz w:val="24"/>
                <w:szCs w:val="24"/>
                <w:lang w:val="en-US" w:eastAsia="en-US"/>
              </w:rPr>
            </w:pPr>
            <w:r w:rsidRPr="00244FBE">
              <w:rPr>
                <w:rFonts w:ascii="Times New Roman" w:hAnsi="Times New Roman"/>
                <w:b/>
                <w:sz w:val="24"/>
                <w:szCs w:val="24"/>
                <w:lang w:val="en-US" w:eastAsia="en-US"/>
              </w:rPr>
              <w:t>Complies with regulations</w:t>
            </w:r>
          </w:p>
          <w:p w:rsidR="00C81343" w:rsidRPr="00244FBE" w:rsidRDefault="00C81343" w:rsidP="00C81343">
            <w:pPr>
              <w:rPr>
                <w:rFonts w:ascii="Times New Roman" w:hAnsi="Times New Roman" w:cs="Times New Roman"/>
                <w:sz w:val="24"/>
                <w:szCs w:val="24"/>
              </w:rPr>
            </w:pPr>
            <w:r w:rsidRPr="00244FBE">
              <w:rPr>
                <w:rFonts w:ascii="Times New Roman" w:hAnsi="Times New Roman" w:cs="Times New Roman"/>
                <w:i/>
                <w:sz w:val="24"/>
                <w:szCs w:val="24"/>
                <w:u w:val="single"/>
              </w:rPr>
              <w:t>Examples</w:t>
            </w:r>
            <w:r w:rsidRPr="00244FBE">
              <w:rPr>
                <w:rFonts w:ascii="Times New Roman" w:hAnsi="Times New Roman" w:cs="Times New Roman"/>
                <w:sz w:val="24"/>
                <w:szCs w:val="24"/>
              </w:rPr>
              <w:t>:</w:t>
            </w:r>
          </w:p>
          <w:p w:rsidR="00C81343" w:rsidRPr="00244FBE" w:rsidRDefault="00C81343" w:rsidP="00C81343">
            <w:pPr>
              <w:pStyle w:val="PlainText"/>
              <w:widowControl/>
              <w:numPr>
                <w:ilvl w:val="0"/>
                <w:numId w:val="4"/>
              </w:numPr>
              <w:rPr>
                <w:rFonts w:ascii="Times New Roman" w:hAnsi="Times New Roman"/>
                <w:sz w:val="24"/>
                <w:szCs w:val="24"/>
                <w:lang w:val="en-US" w:eastAsia="en-US"/>
              </w:rPr>
            </w:pPr>
            <w:r w:rsidRPr="00244FBE">
              <w:rPr>
                <w:rFonts w:ascii="Times New Roman" w:hAnsi="Times New Roman"/>
                <w:sz w:val="24"/>
                <w:szCs w:val="24"/>
                <w:lang w:val="en-US" w:eastAsia="en-US"/>
              </w:rPr>
              <w:t>Completes assignments by due dates</w:t>
            </w:r>
          </w:p>
          <w:p w:rsidR="00C81343" w:rsidRPr="00244FBE" w:rsidRDefault="00C81343" w:rsidP="00C81343">
            <w:pPr>
              <w:pStyle w:val="PlainText"/>
              <w:widowControl/>
              <w:numPr>
                <w:ilvl w:val="0"/>
                <w:numId w:val="4"/>
              </w:numPr>
              <w:rPr>
                <w:rFonts w:ascii="Times New Roman" w:hAnsi="Times New Roman"/>
                <w:sz w:val="24"/>
                <w:szCs w:val="24"/>
                <w:lang w:val="en-US" w:eastAsia="en-US"/>
              </w:rPr>
            </w:pPr>
            <w:r w:rsidRPr="00244FBE">
              <w:rPr>
                <w:rFonts w:ascii="Times New Roman" w:hAnsi="Times New Roman"/>
                <w:sz w:val="24"/>
                <w:szCs w:val="24"/>
                <w:lang w:val="en-US" w:eastAsia="en-US"/>
              </w:rPr>
              <w:t xml:space="preserve">Complies with relevant regulations; follows established procedures </w:t>
            </w:r>
          </w:p>
          <w:p w:rsidR="00C81343" w:rsidRPr="00244FBE" w:rsidRDefault="00C81343" w:rsidP="00C81343">
            <w:pPr>
              <w:pStyle w:val="PlainText"/>
              <w:widowControl/>
              <w:numPr>
                <w:ilvl w:val="0"/>
                <w:numId w:val="4"/>
              </w:numPr>
              <w:rPr>
                <w:rFonts w:ascii="Times New Roman" w:hAnsi="Times New Roman"/>
                <w:sz w:val="24"/>
                <w:szCs w:val="24"/>
                <w:lang w:val="en-US" w:eastAsia="en-US"/>
              </w:rPr>
            </w:pPr>
            <w:r w:rsidRPr="00244FBE">
              <w:rPr>
                <w:rFonts w:ascii="Times New Roman" w:hAnsi="Times New Roman"/>
                <w:sz w:val="24"/>
                <w:szCs w:val="24"/>
                <w:lang w:val="en-US" w:eastAsia="en-US"/>
              </w:rPr>
              <w:t xml:space="preserve">Responds appropriately to direction provided by </w:t>
            </w:r>
            <w:r w:rsidR="00DA57BB">
              <w:rPr>
                <w:rFonts w:ascii="Times New Roman" w:hAnsi="Times New Roman"/>
                <w:sz w:val="24"/>
                <w:szCs w:val="24"/>
                <w:lang w:val="en-US" w:eastAsia="en-US"/>
              </w:rPr>
              <w:t>supervisors/faculty</w:t>
            </w:r>
          </w:p>
          <w:p w:rsidR="00C81343" w:rsidRPr="00BA4D08" w:rsidRDefault="00C81343" w:rsidP="00C81343">
            <w:pPr>
              <w:numPr>
                <w:ilvl w:val="0"/>
                <w:numId w:val="4"/>
              </w:numPr>
              <w:rPr>
                <w:rFonts w:ascii="Times New Roman" w:hAnsi="Times New Roman" w:cs="Times New Roman"/>
                <w:sz w:val="24"/>
                <w:szCs w:val="24"/>
              </w:rPr>
            </w:pPr>
            <w:r w:rsidRPr="00244FBE">
              <w:rPr>
                <w:rFonts w:ascii="Times New Roman" w:hAnsi="Times New Roman" w:cs="Times New Roman"/>
                <w:sz w:val="24"/>
                <w:szCs w:val="24"/>
              </w:rPr>
              <w:t>Participates in trainings mandated by organization</w:t>
            </w:r>
          </w:p>
          <w:p w:rsidR="00E36304" w:rsidRPr="00F133CE" w:rsidRDefault="00E36304" w:rsidP="00C81343">
            <w:pPr>
              <w:rPr>
                <w:rFonts w:ascii="Times New Roman" w:hAnsi="Times New Roman" w:cs="Times New Roman"/>
                <w:sz w:val="24"/>
                <w:szCs w:val="24"/>
              </w:rPr>
            </w:pPr>
          </w:p>
        </w:tc>
      </w:tr>
      <w:tr w:rsidR="00BA4D08" w:rsidRPr="00BA4D08" w:rsidTr="00DC12F5">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1016" w:type="dxa"/>
            <w:shd w:val="clear" w:color="auto" w:fill="00B050"/>
            <w:vAlign w:val="center"/>
          </w:tcPr>
          <w:p w:rsidR="00BA4D08" w:rsidRPr="00B662CD" w:rsidRDefault="00BA4D08" w:rsidP="00F133CE">
            <w:pPr>
              <w:pStyle w:val="ListParagraph"/>
              <w:numPr>
                <w:ilvl w:val="0"/>
                <w:numId w:val="19"/>
              </w:numPr>
              <w:rPr>
                <w:rFonts w:ascii="Times New Roman" w:hAnsi="Times New Roman" w:cs="Times New Roman"/>
                <w:sz w:val="24"/>
                <w:szCs w:val="24"/>
              </w:rPr>
            </w:pPr>
            <w:r w:rsidRPr="00B662CD">
              <w:rPr>
                <w:rFonts w:ascii="Times New Roman" w:hAnsi="Times New Roman" w:cs="Times New Roman"/>
                <w:b/>
                <w:sz w:val="24"/>
                <w:szCs w:val="24"/>
              </w:rPr>
              <w:t xml:space="preserve">Advocacy: </w:t>
            </w:r>
            <w:r w:rsidRPr="00B662CD">
              <w:rPr>
                <w:rFonts w:ascii="Times New Roman" w:hAnsi="Times New Roman" w:cs="Times New Roman"/>
                <w:sz w:val="24"/>
                <w:szCs w:val="24"/>
              </w:rPr>
              <w:t>Actions targeting the impact of social, political, economic or cultural factors to promote change at the individual (client), institutional, and/or systems level</w:t>
            </w:r>
          </w:p>
          <w:p w:rsidR="00B662CD" w:rsidRPr="00B662CD" w:rsidRDefault="00B662CD" w:rsidP="00B662CD">
            <w:pPr>
              <w:pStyle w:val="ListParagraph"/>
              <w:ind w:left="360"/>
              <w:rPr>
                <w:rFonts w:ascii="Times New Roman" w:hAnsi="Times New Roman" w:cs="Times New Roman"/>
                <w:b/>
                <w:sz w:val="24"/>
                <w:szCs w:val="24"/>
              </w:rPr>
            </w:pPr>
          </w:p>
        </w:tc>
      </w:tr>
      <w:tr w:rsidR="00BA4D08" w:rsidRPr="00BA4D08" w:rsidTr="00140BB9">
        <w:trPr>
          <w:trHeight w:val="457"/>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BA4D08" w:rsidRPr="00BA4D08" w:rsidRDefault="00BA4D08" w:rsidP="00BA4569">
            <w:pPr>
              <w:rPr>
                <w:rFonts w:ascii="Times New Roman" w:hAnsi="Times New Roman" w:cs="Times New Roman"/>
                <w:b/>
                <w:sz w:val="24"/>
                <w:szCs w:val="24"/>
              </w:rPr>
            </w:pPr>
            <w:r w:rsidRPr="00BA4D08">
              <w:rPr>
                <w:rFonts w:ascii="Times New Roman" w:hAnsi="Times New Roman" w:cs="Times New Roman"/>
                <w:b/>
                <w:sz w:val="24"/>
                <w:szCs w:val="24"/>
              </w:rPr>
              <w:t>16A. Empowerment</w:t>
            </w:r>
          </w:p>
        </w:tc>
      </w:tr>
      <w:tr w:rsidR="00BA4D08" w:rsidRPr="00BA4D08" w:rsidTr="00BA4569">
        <w:trPr>
          <w:cnfStyle w:val="000000100000" w:firstRow="0" w:lastRow="0" w:firstColumn="0" w:lastColumn="0" w:oddVBand="0" w:evenVBand="0" w:oddHBand="1" w:evenHBand="0" w:firstRowFirstColumn="0" w:firstRowLastColumn="0" w:lastRowFirstColumn="0" w:lastRowLastColumn="0"/>
          <w:trHeight w:val="1735"/>
        </w:trPr>
        <w:tc>
          <w:tcPr>
            <w:cnfStyle w:val="000010000000" w:firstRow="0" w:lastRow="0" w:firstColumn="0" w:lastColumn="0" w:oddVBand="1" w:evenVBand="0" w:oddHBand="0" w:evenHBand="0" w:firstRowFirstColumn="0" w:firstRowLastColumn="0" w:lastRowFirstColumn="0" w:lastRowLastColumn="0"/>
            <w:tcW w:w="11016" w:type="dxa"/>
          </w:tcPr>
          <w:p w:rsidR="00C81343" w:rsidRPr="00BD0C5F" w:rsidRDefault="00C81343" w:rsidP="00C81343">
            <w:pPr>
              <w:pStyle w:val="ListParagraph"/>
              <w:numPr>
                <w:ilvl w:val="0"/>
                <w:numId w:val="23"/>
              </w:numPr>
              <w:rPr>
                <w:rFonts w:ascii="Times New Roman" w:hAnsi="Times New Roman" w:cs="Times New Roman"/>
                <w:b/>
                <w:sz w:val="24"/>
                <w:szCs w:val="24"/>
              </w:rPr>
            </w:pPr>
            <w:r w:rsidRPr="00BD0C5F">
              <w:rPr>
                <w:rFonts w:ascii="Times New Roman" w:hAnsi="Times New Roman" w:cs="Times New Roman"/>
                <w:b/>
                <w:sz w:val="24"/>
                <w:szCs w:val="24"/>
              </w:rPr>
              <w:t xml:space="preserve">Demonstrates awareness of social, political, economic and cultural factors that impact individuals, institutions and systems, in addition to other factors that may lead them to seek intervention </w:t>
            </w:r>
          </w:p>
          <w:p w:rsidR="00C81343" w:rsidRPr="00BD0C5F" w:rsidRDefault="00C81343" w:rsidP="00C81343">
            <w:pPr>
              <w:rPr>
                <w:rFonts w:ascii="Times New Roman" w:hAnsi="Times New Roman" w:cs="Times New Roman"/>
                <w:sz w:val="24"/>
                <w:szCs w:val="24"/>
              </w:rPr>
            </w:pPr>
            <w:r w:rsidRPr="00BD0C5F">
              <w:rPr>
                <w:rFonts w:ascii="Times New Roman" w:hAnsi="Times New Roman" w:cs="Times New Roman"/>
                <w:i/>
                <w:sz w:val="24"/>
                <w:szCs w:val="24"/>
                <w:u w:val="single"/>
              </w:rPr>
              <w:t>Examples</w:t>
            </w:r>
            <w:r w:rsidRPr="00BD0C5F">
              <w:rPr>
                <w:rFonts w:ascii="Times New Roman" w:hAnsi="Times New Roman" w:cs="Times New Roman"/>
                <w:sz w:val="24"/>
                <w:szCs w:val="24"/>
              </w:rPr>
              <w:t>:</w:t>
            </w:r>
          </w:p>
          <w:p w:rsidR="00C81343" w:rsidRPr="00BD0C5F" w:rsidRDefault="00C81343" w:rsidP="00C81343">
            <w:pPr>
              <w:numPr>
                <w:ilvl w:val="0"/>
                <w:numId w:val="4"/>
              </w:numPr>
              <w:rPr>
                <w:rFonts w:ascii="Times New Roman" w:hAnsi="Times New Roman" w:cs="Times New Roman"/>
                <w:sz w:val="24"/>
                <w:szCs w:val="24"/>
              </w:rPr>
            </w:pPr>
            <w:r w:rsidRPr="00BD0C5F">
              <w:rPr>
                <w:rFonts w:ascii="Times New Roman" w:hAnsi="Times New Roman" w:cs="Times New Roman"/>
                <w:sz w:val="24"/>
                <w:szCs w:val="24"/>
              </w:rPr>
              <w:t>Articulates social, political, economic or cultural factors that may impact human development and functioning</w:t>
            </w:r>
          </w:p>
          <w:p w:rsidR="00BA4D08" w:rsidRPr="00C81343" w:rsidRDefault="00C81343" w:rsidP="00DA57BB">
            <w:pPr>
              <w:pStyle w:val="ListParagraph"/>
              <w:numPr>
                <w:ilvl w:val="0"/>
                <w:numId w:val="4"/>
              </w:numPr>
              <w:rPr>
                <w:rFonts w:ascii="Times New Roman" w:hAnsi="Times New Roman" w:cs="Times New Roman"/>
                <w:b/>
                <w:sz w:val="24"/>
                <w:szCs w:val="24"/>
              </w:rPr>
            </w:pPr>
            <w:r w:rsidRPr="00BD0C5F">
              <w:rPr>
                <w:rFonts w:ascii="Times New Roman" w:hAnsi="Times New Roman" w:cs="Times New Roman"/>
                <w:sz w:val="24"/>
                <w:szCs w:val="24"/>
              </w:rPr>
              <w:t>Demonstrates the recognition of the importance of consider</w:t>
            </w:r>
            <w:r w:rsidR="00DA57BB">
              <w:rPr>
                <w:rFonts w:ascii="Times New Roman" w:hAnsi="Times New Roman" w:cs="Times New Roman"/>
                <w:sz w:val="24"/>
                <w:szCs w:val="24"/>
              </w:rPr>
              <w:t>ing</w:t>
            </w:r>
            <w:r w:rsidRPr="00BD0C5F">
              <w:rPr>
                <w:rFonts w:ascii="Times New Roman" w:hAnsi="Times New Roman" w:cs="Times New Roman"/>
                <w:sz w:val="24"/>
                <w:szCs w:val="24"/>
              </w:rPr>
              <w:t xml:space="preserve"> these factors as part of the therapeutic process</w:t>
            </w:r>
          </w:p>
        </w:tc>
      </w:tr>
      <w:tr w:rsidR="00BA4D08" w:rsidRPr="00BA4D08" w:rsidTr="00140BB9">
        <w:trPr>
          <w:trHeight w:val="457"/>
        </w:trPr>
        <w:tc>
          <w:tcPr>
            <w:cnfStyle w:val="000010000000" w:firstRow="0" w:lastRow="0" w:firstColumn="0" w:lastColumn="0" w:oddVBand="1" w:evenVBand="0" w:oddHBand="0" w:evenHBand="0" w:firstRowFirstColumn="0" w:firstRowLastColumn="0" w:lastRowFirstColumn="0" w:lastRowLastColumn="0"/>
            <w:tcW w:w="11016" w:type="dxa"/>
            <w:shd w:val="clear" w:color="auto" w:fill="0D0D0D" w:themeFill="text1" w:themeFillTint="F2"/>
          </w:tcPr>
          <w:p w:rsidR="00BA4D08" w:rsidRPr="00BA4D08" w:rsidRDefault="00BA4D08" w:rsidP="00BA4569">
            <w:pPr>
              <w:rPr>
                <w:rFonts w:ascii="Times New Roman" w:hAnsi="Times New Roman" w:cs="Times New Roman"/>
                <w:b/>
                <w:sz w:val="24"/>
                <w:szCs w:val="24"/>
              </w:rPr>
            </w:pPr>
            <w:r w:rsidRPr="00BA4D08">
              <w:rPr>
                <w:rFonts w:ascii="Times New Roman" w:hAnsi="Times New Roman" w:cs="Times New Roman"/>
                <w:b/>
                <w:sz w:val="24"/>
                <w:szCs w:val="24"/>
              </w:rPr>
              <w:lastRenderedPageBreak/>
              <w:t>16B. Systems Change</w:t>
            </w:r>
          </w:p>
        </w:tc>
      </w:tr>
      <w:tr w:rsidR="00BA4D08" w:rsidRPr="00BA4D08" w:rsidTr="00DA57BB">
        <w:trPr>
          <w:cnfStyle w:val="000000100000" w:firstRow="0" w:lastRow="0" w:firstColumn="0" w:lastColumn="0" w:oddVBand="0" w:evenVBand="0" w:oddHBand="1" w:evenHBand="0" w:firstRowFirstColumn="0" w:firstRowLastColumn="0" w:lastRowFirstColumn="0" w:lastRowLastColumn="0"/>
          <w:trHeight w:val="1573"/>
        </w:trPr>
        <w:tc>
          <w:tcPr>
            <w:cnfStyle w:val="000010000000" w:firstRow="0" w:lastRow="0" w:firstColumn="0" w:lastColumn="0" w:oddVBand="1" w:evenVBand="0" w:oddHBand="0" w:evenHBand="0" w:firstRowFirstColumn="0" w:firstRowLastColumn="0" w:lastRowFirstColumn="0" w:lastRowLastColumn="0"/>
            <w:tcW w:w="11016" w:type="dxa"/>
          </w:tcPr>
          <w:p w:rsidR="00C81343" w:rsidRPr="00BD0C5F" w:rsidRDefault="00C81343" w:rsidP="00C81343">
            <w:pPr>
              <w:pStyle w:val="ListParagraph"/>
              <w:numPr>
                <w:ilvl w:val="0"/>
                <w:numId w:val="23"/>
              </w:numPr>
              <w:rPr>
                <w:rFonts w:ascii="Times New Roman" w:hAnsi="Times New Roman" w:cs="Times New Roman"/>
                <w:b/>
                <w:sz w:val="24"/>
                <w:szCs w:val="24"/>
              </w:rPr>
            </w:pPr>
            <w:r w:rsidRPr="00BD0C5F">
              <w:rPr>
                <w:rFonts w:ascii="Times New Roman" w:hAnsi="Times New Roman" w:cs="Times New Roman"/>
                <w:b/>
                <w:sz w:val="24"/>
                <w:szCs w:val="24"/>
              </w:rPr>
              <w:t>Understands the differences between individual and institutional level interventions and system’s level change</w:t>
            </w:r>
          </w:p>
          <w:p w:rsidR="00C81343" w:rsidRPr="00BD0C5F" w:rsidRDefault="00C81343" w:rsidP="00C81343">
            <w:pPr>
              <w:rPr>
                <w:rFonts w:ascii="Times New Roman" w:hAnsi="Times New Roman" w:cs="Times New Roman"/>
                <w:sz w:val="24"/>
                <w:szCs w:val="24"/>
              </w:rPr>
            </w:pPr>
            <w:r w:rsidRPr="00BD0C5F">
              <w:rPr>
                <w:rFonts w:ascii="Times New Roman" w:hAnsi="Times New Roman" w:cs="Times New Roman"/>
                <w:i/>
                <w:sz w:val="24"/>
                <w:szCs w:val="24"/>
                <w:u w:val="single"/>
              </w:rPr>
              <w:t>Examples</w:t>
            </w:r>
            <w:r w:rsidRPr="00BD0C5F">
              <w:rPr>
                <w:rFonts w:ascii="Times New Roman" w:hAnsi="Times New Roman" w:cs="Times New Roman"/>
                <w:sz w:val="24"/>
                <w:szCs w:val="24"/>
              </w:rPr>
              <w:t>:</w:t>
            </w:r>
          </w:p>
          <w:p w:rsidR="00C81343" w:rsidRPr="00BD0C5F" w:rsidRDefault="00C81343" w:rsidP="00C81343">
            <w:pPr>
              <w:numPr>
                <w:ilvl w:val="0"/>
                <w:numId w:val="4"/>
              </w:numPr>
              <w:rPr>
                <w:rFonts w:ascii="Times New Roman" w:hAnsi="Times New Roman" w:cs="Times New Roman"/>
                <w:sz w:val="24"/>
                <w:szCs w:val="24"/>
              </w:rPr>
            </w:pPr>
            <w:r w:rsidRPr="00BD0C5F">
              <w:rPr>
                <w:rFonts w:ascii="Times New Roman" w:hAnsi="Times New Roman" w:cs="Times New Roman"/>
                <w:sz w:val="24"/>
                <w:szCs w:val="24"/>
              </w:rPr>
              <w:t xml:space="preserve">Articulates role of therapist as change agent outside of direct patient contact </w:t>
            </w:r>
          </w:p>
          <w:p w:rsidR="00C81343" w:rsidRPr="00BD0C5F" w:rsidRDefault="00C81343" w:rsidP="00C81343">
            <w:pPr>
              <w:pStyle w:val="ListParagraph"/>
              <w:numPr>
                <w:ilvl w:val="0"/>
                <w:numId w:val="4"/>
              </w:numPr>
              <w:rPr>
                <w:rFonts w:ascii="Times New Roman" w:hAnsi="Times New Roman" w:cs="Times New Roman"/>
                <w:b/>
                <w:sz w:val="24"/>
                <w:szCs w:val="24"/>
              </w:rPr>
            </w:pPr>
            <w:r w:rsidRPr="00BD0C5F">
              <w:rPr>
                <w:rFonts w:ascii="Times New Roman" w:hAnsi="Times New Roman" w:cs="Times New Roman"/>
                <w:sz w:val="24"/>
                <w:szCs w:val="24"/>
              </w:rPr>
              <w:t>Demonstrates awareness of institutional and systems level barriers to change</w:t>
            </w:r>
          </w:p>
          <w:p w:rsidR="00BA4D08" w:rsidRPr="00F133CE" w:rsidRDefault="00BA4D08" w:rsidP="00F133CE">
            <w:pPr>
              <w:rPr>
                <w:rFonts w:ascii="Times New Roman" w:hAnsi="Times New Roman" w:cs="Times New Roman"/>
                <w:b/>
                <w:sz w:val="24"/>
                <w:szCs w:val="24"/>
              </w:rPr>
            </w:pPr>
          </w:p>
        </w:tc>
      </w:tr>
    </w:tbl>
    <w:p w:rsidR="00E36304" w:rsidRDefault="00E36304" w:rsidP="00E36304">
      <w:pPr>
        <w:rPr>
          <w:rFonts w:ascii="Times New Roman" w:hAnsi="Times New Roman" w:cs="Times New Roman"/>
          <w:b/>
          <w:sz w:val="24"/>
          <w:szCs w:val="24"/>
        </w:rPr>
      </w:pPr>
    </w:p>
    <w:p w:rsidR="00B662CD" w:rsidRDefault="00B662CD" w:rsidP="00E36304">
      <w:pPr>
        <w:rPr>
          <w:rFonts w:ascii="Times New Roman" w:hAnsi="Times New Roman" w:cs="Times New Roman"/>
          <w:b/>
          <w:sz w:val="24"/>
          <w:szCs w:val="24"/>
        </w:rPr>
      </w:pPr>
    </w:p>
    <w:p w:rsidR="003F2328" w:rsidRPr="00CB39BB" w:rsidRDefault="003F2328" w:rsidP="00CB39BB">
      <w:pPr>
        <w:rPr>
          <w:rFonts w:ascii="Times New Roman" w:hAnsi="Times New Roman" w:cs="Times New Roman"/>
          <w:b/>
          <w:sz w:val="28"/>
          <w:szCs w:val="28"/>
        </w:rPr>
      </w:pPr>
      <w:bookmarkStart w:id="0" w:name="_GoBack"/>
      <w:bookmarkEnd w:id="0"/>
    </w:p>
    <w:sectPr w:rsidR="003F2328" w:rsidRPr="00CB39BB" w:rsidSect="001456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763"/>
    <w:multiLevelType w:val="hybridMultilevel"/>
    <w:tmpl w:val="E752C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0B2008"/>
    <w:multiLevelType w:val="hybridMultilevel"/>
    <w:tmpl w:val="CA584D9C"/>
    <w:lvl w:ilvl="0" w:tplc="303CBA4E">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55F60"/>
    <w:multiLevelType w:val="hybridMultilevel"/>
    <w:tmpl w:val="953A7776"/>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5A12D8"/>
    <w:multiLevelType w:val="hybridMultilevel"/>
    <w:tmpl w:val="A39AE1CE"/>
    <w:lvl w:ilvl="0" w:tplc="90686F6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E0026"/>
    <w:multiLevelType w:val="hybridMultilevel"/>
    <w:tmpl w:val="C714F7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12F65A8"/>
    <w:multiLevelType w:val="hybridMultilevel"/>
    <w:tmpl w:val="BBB6AE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3B1D6D"/>
    <w:multiLevelType w:val="hybridMultilevel"/>
    <w:tmpl w:val="C456AB68"/>
    <w:lvl w:ilvl="0" w:tplc="2C4E3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B434E"/>
    <w:multiLevelType w:val="hybridMultilevel"/>
    <w:tmpl w:val="896EE7B2"/>
    <w:lvl w:ilvl="0" w:tplc="0409000B">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901153"/>
    <w:multiLevelType w:val="hybridMultilevel"/>
    <w:tmpl w:val="1AA456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58034E"/>
    <w:multiLevelType w:val="hybridMultilevel"/>
    <w:tmpl w:val="E3A49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A773AD"/>
    <w:multiLevelType w:val="hybridMultilevel"/>
    <w:tmpl w:val="3E826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496A81"/>
    <w:multiLevelType w:val="hybridMultilevel"/>
    <w:tmpl w:val="E564CD08"/>
    <w:lvl w:ilvl="0" w:tplc="8454096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06CF9"/>
    <w:multiLevelType w:val="hybridMultilevel"/>
    <w:tmpl w:val="24820518"/>
    <w:lvl w:ilvl="0" w:tplc="1AE8862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B5392"/>
    <w:multiLevelType w:val="hybridMultilevel"/>
    <w:tmpl w:val="87E6F0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ED5F84"/>
    <w:multiLevelType w:val="hybridMultilevel"/>
    <w:tmpl w:val="28C6AC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B7D524D"/>
    <w:multiLevelType w:val="hybridMultilevel"/>
    <w:tmpl w:val="8DFA1EC6"/>
    <w:lvl w:ilvl="0" w:tplc="D70A5D4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DC5E31"/>
    <w:multiLevelType w:val="hybridMultilevel"/>
    <w:tmpl w:val="6986923A"/>
    <w:lvl w:ilvl="0" w:tplc="44B8D89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581086"/>
    <w:multiLevelType w:val="hybridMultilevel"/>
    <w:tmpl w:val="4EEAB75E"/>
    <w:lvl w:ilvl="0" w:tplc="5C548EE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044B1E"/>
    <w:multiLevelType w:val="hybridMultilevel"/>
    <w:tmpl w:val="2196DB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301E36"/>
    <w:multiLevelType w:val="hybridMultilevel"/>
    <w:tmpl w:val="63587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93121A"/>
    <w:multiLevelType w:val="hybridMultilevel"/>
    <w:tmpl w:val="2A2C1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A43396B"/>
    <w:multiLevelType w:val="hybridMultilevel"/>
    <w:tmpl w:val="86340404"/>
    <w:lvl w:ilvl="0" w:tplc="4A68C45C">
      <w:start w:val="1"/>
      <w:numFmt w:val="bullet"/>
      <w:lvlText w:val=""/>
      <w:lvlJc w:val="left"/>
      <w:pPr>
        <w:tabs>
          <w:tab w:val="num" w:pos="-3168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EC1625"/>
    <w:multiLevelType w:val="hybridMultilevel"/>
    <w:tmpl w:val="B126A1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5"/>
  </w:num>
  <w:num w:numId="5">
    <w:abstractNumId w:val="18"/>
  </w:num>
  <w:num w:numId="6">
    <w:abstractNumId w:val="21"/>
  </w:num>
  <w:num w:numId="7">
    <w:abstractNumId w:val="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num>
  <w:num w:numId="11">
    <w:abstractNumId w:val="10"/>
  </w:num>
  <w:num w:numId="12">
    <w:abstractNumId w:val="14"/>
  </w:num>
  <w:num w:numId="13">
    <w:abstractNumId w:val="4"/>
  </w:num>
  <w:num w:numId="14">
    <w:abstractNumId w:val="0"/>
  </w:num>
  <w:num w:numId="15">
    <w:abstractNumId w:val="9"/>
  </w:num>
  <w:num w:numId="16">
    <w:abstractNumId w:val="12"/>
  </w:num>
  <w:num w:numId="17">
    <w:abstractNumId w:val="3"/>
  </w:num>
  <w:num w:numId="18">
    <w:abstractNumId w:val="11"/>
  </w:num>
  <w:num w:numId="19">
    <w:abstractNumId w:val="1"/>
  </w:num>
  <w:num w:numId="20">
    <w:abstractNumId w:val="5"/>
  </w:num>
  <w:num w:numId="21">
    <w:abstractNumId w:val="8"/>
  </w:num>
  <w:num w:numId="22">
    <w:abstractNumId w:val="7"/>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CD"/>
    <w:rsid w:val="00084E5C"/>
    <w:rsid w:val="00140BB9"/>
    <w:rsid w:val="00145660"/>
    <w:rsid w:val="0015336E"/>
    <w:rsid w:val="001608FA"/>
    <w:rsid w:val="001715D8"/>
    <w:rsid w:val="001726B3"/>
    <w:rsid w:val="001D5D48"/>
    <w:rsid w:val="003A2D57"/>
    <w:rsid w:val="003E173E"/>
    <w:rsid w:val="003E4846"/>
    <w:rsid w:val="003F2328"/>
    <w:rsid w:val="003F601D"/>
    <w:rsid w:val="00412DB7"/>
    <w:rsid w:val="00455A4E"/>
    <w:rsid w:val="00482502"/>
    <w:rsid w:val="00513C10"/>
    <w:rsid w:val="00530446"/>
    <w:rsid w:val="005422E2"/>
    <w:rsid w:val="005A18CD"/>
    <w:rsid w:val="005F3A26"/>
    <w:rsid w:val="005F5433"/>
    <w:rsid w:val="0060535B"/>
    <w:rsid w:val="006341DE"/>
    <w:rsid w:val="00646957"/>
    <w:rsid w:val="00696ECF"/>
    <w:rsid w:val="006E4785"/>
    <w:rsid w:val="006F0A7C"/>
    <w:rsid w:val="00747BF2"/>
    <w:rsid w:val="00763361"/>
    <w:rsid w:val="007716DB"/>
    <w:rsid w:val="00782C46"/>
    <w:rsid w:val="00785F6F"/>
    <w:rsid w:val="007F7D50"/>
    <w:rsid w:val="0081177E"/>
    <w:rsid w:val="0082577C"/>
    <w:rsid w:val="00854A0E"/>
    <w:rsid w:val="00884A24"/>
    <w:rsid w:val="008A446F"/>
    <w:rsid w:val="009755FF"/>
    <w:rsid w:val="00997B99"/>
    <w:rsid w:val="009F162C"/>
    <w:rsid w:val="00A164C6"/>
    <w:rsid w:val="00A24430"/>
    <w:rsid w:val="00AC2087"/>
    <w:rsid w:val="00B037D0"/>
    <w:rsid w:val="00B2373D"/>
    <w:rsid w:val="00B4139C"/>
    <w:rsid w:val="00B50618"/>
    <w:rsid w:val="00B662CD"/>
    <w:rsid w:val="00BA4569"/>
    <w:rsid w:val="00BA4D08"/>
    <w:rsid w:val="00BB7795"/>
    <w:rsid w:val="00C34F8D"/>
    <w:rsid w:val="00C81343"/>
    <w:rsid w:val="00CB0379"/>
    <w:rsid w:val="00CB39BB"/>
    <w:rsid w:val="00D30D6A"/>
    <w:rsid w:val="00D50C4E"/>
    <w:rsid w:val="00D57E6A"/>
    <w:rsid w:val="00D65A7A"/>
    <w:rsid w:val="00D75627"/>
    <w:rsid w:val="00D84CCC"/>
    <w:rsid w:val="00DA34BC"/>
    <w:rsid w:val="00DA57BB"/>
    <w:rsid w:val="00DC12F5"/>
    <w:rsid w:val="00DD1693"/>
    <w:rsid w:val="00E36304"/>
    <w:rsid w:val="00E42221"/>
    <w:rsid w:val="00EB79A0"/>
    <w:rsid w:val="00F0351F"/>
    <w:rsid w:val="00F13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DA34B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A34B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DA34B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EB79A0"/>
    <w:pPr>
      <w:ind w:left="720"/>
      <w:contextualSpacing/>
    </w:pPr>
  </w:style>
  <w:style w:type="paragraph" w:styleId="BodyTextIndent">
    <w:name w:val="Body Text Indent"/>
    <w:basedOn w:val="Normal"/>
    <w:link w:val="BodyTextIndentChar"/>
    <w:uiPriority w:val="99"/>
    <w:semiHidden/>
    <w:rsid w:val="0060535B"/>
    <w:pPr>
      <w:spacing w:after="0" w:line="240" w:lineRule="auto"/>
      <w:ind w:left="108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semiHidden/>
    <w:rsid w:val="0060535B"/>
    <w:rPr>
      <w:rFonts w:ascii="Times New Roman" w:eastAsia="Times New Roman" w:hAnsi="Times New Roman" w:cs="Times New Roman"/>
      <w:sz w:val="24"/>
      <w:szCs w:val="24"/>
      <w:lang w:val="x-none" w:eastAsia="x-none"/>
    </w:rPr>
  </w:style>
  <w:style w:type="paragraph" w:styleId="PlainText">
    <w:name w:val="Plain Text"/>
    <w:basedOn w:val="Normal"/>
    <w:link w:val="PlainTextChar"/>
    <w:uiPriority w:val="99"/>
    <w:semiHidden/>
    <w:rsid w:val="005F5433"/>
    <w:pPr>
      <w:widowControl w:val="0"/>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semiHidden/>
    <w:rsid w:val="005F5433"/>
    <w:rPr>
      <w:rFonts w:ascii="Courier New" w:eastAsia="Times New Roman" w:hAnsi="Courier New" w:cs="Times New Roman"/>
      <w:sz w:val="20"/>
      <w:szCs w:val="20"/>
      <w:lang w:val="x-none" w:eastAsia="x-none"/>
    </w:rPr>
  </w:style>
  <w:style w:type="character" w:styleId="Strong">
    <w:name w:val="Strong"/>
    <w:uiPriority w:val="99"/>
    <w:qFormat/>
    <w:rsid w:val="003E4846"/>
    <w:rPr>
      <w:rFonts w:cs="Times New Roman"/>
      <w:b/>
    </w:rPr>
  </w:style>
  <w:style w:type="paragraph" w:styleId="BalloonText">
    <w:name w:val="Balloon Text"/>
    <w:basedOn w:val="Normal"/>
    <w:link w:val="BalloonTextChar"/>
    <w:uiPriority w:val="99"/>
    <w:semiHidden/>
    <w:unhideWhenUsed/>
    <w:rsid w:val="00B03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DA34B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A34B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DA34B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EB79A0"/>
    <w:pPr>
      <w:ind w:left="720"/>
      <w:contextualSpacing/>
    </w:pPr>
  </w:style>
  <w:style w:type="paragraph" w:styleId="BodyTextIndent">
    <w:name w:val="Body Text Indent"/>
    <w:basedOn w:val="Normal"/>
    <w:link w:val="BodyTextIndentChar"/>
    <w:uiPriority w:val="99"/>
    <w:semiHidden/>
    <w:rsid w:val="0060535B"/>
    <w:pPr>
      <w:spacing w:after="0" w:line="240" w:lineRule="auto"/>
      <w:ind w:left="108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semiHidden/>
    <w:rsid w:val="0060535B"/>
    <w:rPr>
      <w:rFonts w:ascii="Times New Roman" w:eastAsia="Times New Roman" w:hAnsi="Times New Roman" w:cs="Times New Roman"/>
      <w:sz w:val="24"/>
      <w:szCs w:val="24"/>
      <w:lang w:val="x-none" w:eastAsia="x-none"/>
    </w:rPr>
  </w:style>
  <w:style w:type="paragraph" w:styleId="PlainText">
    <w:name w:val="Plain Text"/>
    <w:basedOn w:val="Normal"/>
    <w:link w:val="PlainTextChar"/>
    <w:uiPriority w:val="99"/>
    <w:semiHidden/>
    <w:rsid w:val="005F5433"/>
    <w:pPr>
      <w:widowControl w:val="0"/>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semiHidden/>
    <w:rsid w:val="005F5433"/>
    <w:rPr>
      <w:rFonts w:ascii="Courier New" w:eastAsia="Times New Roman" w:hAnsi="Courier New" w:cs="Times New Roman"/>
      <w:sz w:val="20"/>
      <w:szCs w:val="20"/>
      <w:lang w:val="x-none" w:eastAsia="x-none"/>
    </w:rPr>
  </w:style>
  <w:style w:type="character" w:styleId="Strong">
    <w:name w:val="Strong"/>
    <w:uiPriority w:val="99"/>
    <w:qFormat/>
    <w:rsid w:val="003E4846"/>
    <w:rPr>
      <w:rFonts w:cs="Times New Roman"/>
      <w:b/>
    </w:rPr>
  </w:style>
  <w:style w:type="paragraph" w:styleId="BalloonText">
    <w:name w:val="Balloon Text"/>
    <w:basedOn w:val="Normal"/>
    <w:link w:val="BalloonTextChar"/>
    <w:uiPriority w:val="99"/>
    <w:semiHidden/>
    <w:unhideWhenUsed/>
    <w:rsid w:val="00B03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2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Shapiro</dc:creator>
  <cp:lastModifiedBy>Steven Shapiro</cp:lastModifiedBy>
  <cp:revision>3</cp:revision>
  <cp:lastPrinted>2013-05-07T17:37:00Z</cp:lastPrinted>
  <dcterms:created xsi:type="dcterms:W3CDTF">2013-05-07T17:39:00Z</dcterms:created>
  <dcterms:modified xsi:type="dcterms:W3CDTF">2013-05-07T18:34:00Z</dcterms:modified>
</cp:coreProperties>
</file>