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59E7" w14:textId="3B339C45" w:rsidR="00253EF8" w:rsidRPr="00EF198B" w:rsidRDefault="00C23683" w:rsidP="00F456F4">
      <w:pPr>
        <w:pStyle w:val="SectionHeader"/>
        <w:pBdr>
          <w:left w:val="single" w:sz="4" w:space="0" w:color="auto"/>
        </w:pBdr>
      </w:pPr>
      <w:r w:rsidRPr="00EF198B">
        <w:t>EDUCATION</w:t>
      </w:r>
    </w:p>
    <w:p w14:paraId="0AACD48D" w14:textId="77777777" w:rsidR="00EF198B" w:rsidRDefault="00EF198B" w:rsidP="00C23683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070648E4" w14:textId="152D6C9F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23683">
        <w:rPr>
          <w:rFonts w:ascii="Times New Roman" w:hAnsi="Times New Roman" w:cs="Times New Roman"/>
          <w:b/>
          <w:bCs/>
          <w:kern w:val="0"/>
          <w14:ligatures w14:val="none"/>
        </w:rPr>
        <w:t xml:space="preserve">University of Florida </w:t>
      </w:r>
      <w:r w:rsidRPr="00C23683">
        <w:rPr>
          <w:rFonts w:ascii="Times New Roman" w:hAnsi="Times New Roman" w:cs="Times New Roman"/>
          <w:kern w:val="0"/>
          <w14:ligatures w14:val="none"/>
        </w:rPr>
        <w:t>| Gainesville, Fla.</w:t>
      </w:r>
    </w:p>
    <w:p w14:paraId="17270256" w14:textId="6A725C0A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kern w:val="0"/>
          <w14:ligatures w14:val="none"/>
        </w:rPr>
        <w:t xml:space="preserve">Ph.D. in Mass Communications, 2020 – </w:t>
      </w:r>
      <w:r w:rsidR="000A6DA6">
        <w:rPr>
          <w:rFonts w:ascii="Times New Roman" w:hAnsi="Times New Roman" w:cs="Times New Roman"/>
          <w:kern w:val="0"/>
          <w14:ligatures w14:val="none"/>
        </w:rPr>
        <w:t>2024</w:t>
      </w:r>
    </w:p>
    <w:p w14:paraId="4E9156DD" w14:textId="761C3D90" w:rsid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b/>
          <w:bCs/>
          <w:kern w:val="0"/>
          <w14:ligatures w14:val="none"/>
        </w:rPr>
        <w:t>Dissertation:</w:t>
      </w:r>
      <w:r w:rsidRPr="00C23683">
        <w:rPr>
          <w:rFonts w:ascii="Times New Roman" w:hAnsi="Times New Roman" w:cs="Times New Roman"/>
          <w:kern w:val="0"/>
          <w14:ligatures w14:val="none"/>
        </w:rPr>
        <w:t xml:space="preserve"> “</w:t>
      </w:r>
      <w:r w:rsidR="00BF113A">
        <w:rPr>
          <w:rFonts w:ascii="Times New Roman" w:hAnsi="Times New Roman" w:cs="Times New Roman"/>
          <w:kern w:val="0"/>
          <w14:ligatures w14:val="none"/>
        </w:rPr>
        <w:t xml:space="preserve">Cues to Trust: </w:t>
      </w:r>
      <w:r w:rsidR="0083730A">
        <w:rPr>
          <w:rFonts w:ascii="Times New Roman" w:hAnsi="Times New Roman" w:cs="Times New Roman"/>
          <w:kern w:val="0"/>
          <w14:ligatures w14:val="none"/>
        </w:rPr>
        <w:t xml:space="preserve">An Experimental Analysis of Cues on News Media Trust” </w:t>
      </w:r>
    </w:p>
    <w:p w14:paraId="079549C6" w14:textId="73183387" w:rsid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b/>
          <w:bCs/>
          <w:kern w:val="0"/>
          <w14:ligatures w14:val="none"/>
        </w:rPr>
        <w:t xml:space="preserve">Qualifying Exams: </w:t>
      </w:r>
      <w:r>
        <w:rPr>
          <w:rFonts w:ascii="Times New Roman" w:hAnsi="Times New Roman" w:cs="Times New Roman"/>
          <w:kern w:val="0"/>
          <w14:ligatures w14:val="none"/>
        </w:rPr>
        <w:t>Defended April 2023</w:t>
      </w:r>
    </w:p>
    <w:p w14:paraId="69644EC2" w14:textId="228FB319" w:rsidR="00275A49" w:rsidRPr="002B2FF7" w:rsidRDefault="002B2FF7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Defended</w:t>
      </w:r>
      <w:r w:rsidR="00275A49">
        <w:rPr>
          <w:rFonts w:ascii="Times New Roman" w:hAnsi="Times New Roman" w:cs="Times New Roman"/>
          <w:b/>
          <w:bCs/>
          <w:kern w:val="0"/>
          <w14:ligatures w14:val="none"/>
        </w:rPr>
        <w:t xml:space="preserve">: </w:t>
      </w:r>
      <w:r>
        <w:rPr>
          <w:rFonts w:ascii="Times New Roman" w:hAnsi="Times New Roman" w:cs="Times New Roman"/>
          <w:kern w:val="0"/>
          <w14:ligatures w14:val="none"/>
        </w:rPr>
        <w:t>May 2024</w:t>
      </w:r>
    </w:p>
    <w:p w14:paraId="725AB060" w14:textId="77777777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C2D3FD3" w14:textId="77777777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b/>
          <w:kern w:val="0"/>
          <w14:ligatures w14:val="none"/>
        </w:rPr>
        <w:t>Ball State University |</w:t>
      </w:r>
      <w:r w:rsidRPr="00C23683">
        <w:rPr>
          <w:rFonts w:ascii="Times New Roman" w:hAnsi="Times New Roman" w:cs="Times New Roman"/>
          <w:kern w:val="0"/>
          <w14:ligatures w14:val="none"/>
        </w:rPr>
        <w:t xml:space="preserve"> Muncie, Ind. </w:t>
      </w:r>
    </w:p>
    <w:p w14:paraId="0EF63954" w14:textId="77777777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kern w:val="0"/>
          <w14:ligatures w14:val="none"/>
        </w:rPr>
        <w:t>M.A. in Digital Storytelling, 2008 – 2010</w:t>
      </w:r>
    </w:p>
    <w:p w14:paraId="1701FD6C" w14:textId="77777777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b/>
          <w:kern w:val="0"/>
          <w14:ligatures w14:val="none"/>
        </w:rPr>
        <w:t>Thesis:</w:t>
      </w:r>
      <w:r w:rsidRPr="00C23683">
        <w:rPr>
          <w:rFonts w:ascii="Times New Roman" w:hAnsi="Times New Roman" w:cs="Times New Roman"/>
          <w:kern w:val="0"/>
          <w14:ligatures w14:val="none"/>
        </w:rPr>
        <w:t xml:space="preserve"> “An Analysis of Community News Web Sites: A Comparison of Local News Web Sites to Indicate Industry Trends”</w:t>
      </w:r>
    </w:p>
    <w:p w14:paraId="4263CAA9" w14:textId="77777777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b/>
          <w:kern w:val="0"/>
          <w14:ligatures w14:val="none"/>
        </w:rPr>
        <w:t>Project:</w:t>
      </w:r>
      <w:r w:rsidRPr="00C23683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23683">
        <w:rPr>
          <w:rFonts w:ascii="Times New Roman" w:hAnsi="Times New Roman" w:cs="Times New Roman"/>
          <w:i/>
          <w:kern w:val="0"/>
          <w14:ligatures w14:val="none"/>
        </w:rPr>
        <w:t>Alhur: The Free Ones</w:t>
      </w:r>
      <w:r w:rsidRPr="00C23683">
        <w:rPr>
          <w:rFonts w:ascii="Times New Roman" w:hAnsi="Times New Roman" w:cs="Times New Roman"/>
          <w:kern w:val="0"/>
          <w14:ligatures w14:val="none"/>
        </w:rPr>
        <w:t xml:space="preserve"> documentary about Iraqi refugees who are resettled in Indianapolis</w:t>
      </w:r>
    </w:p>
    <w:p w14:paraId="2685124E" w14:textId="77777777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A1C0351" w14:textId="77777777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b/>
          <w:kern w:val="0"/>
          <w14:ligatures w14:val="none"/>
        </w:rPr>
        <w:t>Ball State University</w:t>
      </w:r>
      <w:r w:rsidRPr="00C23683">
        <w:rPr>
          <w:rFonts w:ascii="Times New Roman" w:hAnsi="Times New Roman" w:cs="Times New Roman"/>
          <w:kern w:val="0"/>
          <w14:ligatures w14:val="none"/>
        </w:rPr>
        <w:t xml:space="preserve"> | Muncie, Ind.</w:t>
      </w:r>
    </w:p>
    <w:p w14:paraId="7FB8111D" w14:textId="77777777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kern w:val="0"/>
          <w14:ligatures w14:val="none"/>
        </w:rPr>
        <w:t>B.S. in Journalism (News-Editorial) with Honors, 2003 – 2007</w:t>
      </w:r>
    </w:p>
    <w:p w14:paraId="5F814ADB" w14:textId="20AA6D84" w:rsidR="00C23683" w:rsidRPr="00C23683" w:rsidRDefault="00C23683" w:rsidP="00C2368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23683">
        <w:rPr>
          <w:rFonts w:ascii="Times New Roman" w:hAnsi="Times New Roman" w:cs="Times New Roman"/>
          <w:b/>
          <w:kern w:val="0"/>
          <w14:ligatures w14:val="none"/>
        </w:rPr>
        <w:t>Minors:</w:t>
      </w:r>
      <w:r w:rsidRPr="00C23683">
        <w:rPr>
          <w:rFonts w:ascii="Times New Roman" w:hAnsi="Times New Roman" w:cs="Times New Roman"/>
          <w:kern w:val="0"/>
          <w14:ligatures w14:val="none"/>
        </w:rPr>
        <w:t xml:space="preserve"> Political Science and Digital Media </w:t>
      </w:r>
    </w:p>
    <w:p w14:paraId="555AA3C9" w14:textId="77777777" w:rsidR="00C23683" w:rsidRDefault="00C23683"/>
    <w:p w14:paraId="132F94BD" w14:textId="4B496F67" w:rsidR="00EF198B" w:rsidRDefault="00EF198B" w:rsidP="00EF198B">
      <w:pPr>
        <w:pStyle w:val="SectionHeader"/>
      </w:pPr>
      <w:r>
        <w:t>RESEARCH EXPERIENCE</w:t>
      </w:r>
    </w:p>
    <w:p w14:paraId="51FE3B52" w14:textId="1E57C9C3" w:rsidR="00EF198B" w:rsidRPr="00CD5701" w:rsidRDefault="00777727" w:rsidP="00613A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EF198B" w:rsidRPr="00CD5701">
        <w:rPr>
          <w:rFonts w:ascii="Times New Roman" w:hAnsi="Times New Roman" w:cs="Times New Roman"/>
          <w:b/>
          <w:bCs/>
        </w:rPr>
        <w:t>Graduate Research Assistant,</w:t>
      </w:r>
      <w:r w:rsidR="00EF198B" w:rsidRPr="00CD5701">
        <w:rPr>
          <w:rFonts w:ascii="Times New Roman" w:hAnsi="Times New Roman" w:cs="Times New Roman"/>
        </w:rPr>
        <w:t xml:space="preserve"> University of Florida, Gainesville</w:t>
      </w:r>
    </w:p>
    <w:p w14:paraId="0B06E217" w14:textId="19B3A7F8" w:rsidR="00EF198B" w:rsidRPr="00CD5701" w:rsidRDefault="00EF198B" w:rsidP="00613A1D">
      <w:pPr>
        <w:spacing w:after="0"/>
        <w:ind w:left="72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 xml:space="preserve">August 2020 – </w:t>
      </w:r>
      <w:r w:rsidR="001C7015">
        <w:rPr>
          <w:rFonts w:ascii="Times New Roman" w:hAnsi="Times New Roman" w:cs="Times New Roman"/>
        </w:rPr>
        <w:t>August 2024</w:t>
      </w:r>
    </w:p>
    <w:p w14:paraId="22F5B370" w14:textId="77777777" w:rsidR="00EF198B" w:rsidRPr="00CD5701" w:rsidRDefault="00EF198B" w:rsidP="00613A1D">
      <w:pPr>
        <w:spacing w:after="0"/>
        <w:ind w:left="72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>Advisor: T. Frank Waddell</w:t>
      </w:r>
    </w:p>
    <w:p w14:paraId="1D342C8A" w14:textId="3F6D8AEF" w:rsidR="00EF198B" w:rsidRPr="00CD5701" w:rsidRDefault="00613A1D" w:rsidP="00613A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>Initiated collaborative research with Frank LoMonte, J.D., Dr. Jay Hmielowski, Dr. Myiah Hutchens, Dr. T. Frank Waddell, Dr. Jieun Shin</w:t>
      </w:r>
      <w:r w:rsidR="001C7015">
        <w:rPr>
          <w:rFonts w:ascii="Times New Roman" w:hAnsi="Times New Roman" w:cs="Times New Roman"/>
        </w:rPr>
        <w:t xml:space="preserve"> and Jane Bambauer, J.D. </w:t>
      </w:r>
    </w:p>
    <w:p w14:paraId="0D3910AE" w14:textId="6E4FA621" w:rsidR="00613A1D" w:rsidRPr="00CD5701" w:rsidRDefault="00613A1D" w:rsidP="00613A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>Produced original research for conference presentation and academic publication.</w:t>
      </w:r>
    </w:p>
    <w:p w14:paraId="345F1936" w14:textId="77777777" w:rsidR="00613A1D" w:rsidRPr="00CD5701" w:rsidRDefault="00EF198B" w:rsidP="00613A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 xml:space="preserve">Used research-specific software and applications including SPSS, R Studio, </w:t>
      </w:r>
      <w:r w:rsidR="00613A1D" w:rsidRPr="00CD5701">
        <w:rPr>
          <w:rFonts w:ascii="Times New Roman" w:hAnsi="Times New Roman" w:cs="Times New Roman"/>
        </w:rPr>
        <w:t xml:space="preserve">Qualtrics, and NVivo. </w:t>
      </w:r>
    </w:p>
    <w:p w14:paraId="74E426BC" w14:textId="1AF92556" w:rsidR="00613A1D" w:rsidRPr="00CD5701" w:rsidRDefault="00613A1D" w:rsidP="00613A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 xml:space="preserve">Worked with the Institutional Review Board to ensure all research was ethically sound. </w:t>
      </w:r>
    </w:p>
    <w:p w14:paraId="7EADF083" w14:textId="77777777" w:rsidR="00613A1D" w:rsidRPr="00CD5701" w:rsidRDefault="00613A1D" w:rsidP="00613A1D">
      <w:pPr>
        <w:spacing w:after="0"/>
        <w:rPr>
          <w:rFonts w:ascii="Times New Roman" w:hAnsi="Times New Roman" w:cs="Times New Roman"/>
        </w:rPr>
      </w:pPr>
    </w:p>
    <w:p w14:paraId="7DE919FB" w14:textId="55D8FC6D" w:rsidR="00613A1D" w:rsidRPr="00CD5701" w:rsidRDefault="00613A1D" w:rsidP="00613A1D">
      <w:p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Assistant Professor of Journalism,</w:t>
      </w:r>
      <w:r w:rsidRPr="00CD5701">
        <w:rPr>
          <w:rFonts w:ascii="Times New Roman" w:hAnsi="Times New Roman" w:cs="Times New Roman"/>
        </w:rPr>
        <w:t xml:space="preserve"> Savannah State University, Savannah</w:t>
      </w:r>
    </w:p>
    <w:p w14:paraId="670D2A01" w14:textId="74588702" w:rsidR="00613A1D" w:rsidRPr="00CD5701" w:rsidRDefault="00613A1D" w:rsidP="00613A1D">
      <w:pPr>
        <w:spacing w:after="0"/>
        <w:ind w:left="72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>August 201</w:t>
      </w:r>
      <w:r w:rsidR="00882202">
        <w:rPr>
          <w:rFonts w:ascii="Times New Roman" w:hAnsi="Times New Roman" w:cs="Times New Roman"/>
        </w:rPr>
        <w:t>3</w:t>
      </w:r>
      <w:r w:rsidRPr="00CD5701">
        <w:rPr>
          <w:rFonts w:ascii="Times New Roman" w:hAnsi="Times New Roman" w:cs="Times New Roman"/>
        </w:rPr>
        <w:t xml:space="preserve"> – June 2020</w:t>
      </w:r>
    </w:p>
    <w:p w14:paraId="108FFC5C" w14:textId="1568AFC6" w:rsidR="00613A1D" w:rsidRPr="00CD5701" w:rsidRDefault="00613A1D" w:rsidP="00613A1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>Generated research on</w:t>
      </w:r>
      <w:r w:rsidR="00A059EF" w:rsidRPr="00CD5701">
        <w:rPr>
          <w:rFonts w:ascii="Times New Roman" w:hAnsi="Times New Roman" w:cs="Times New Roman"/>
        </w:rPr>
        <w:t xml:space="preserve"> journalism pedagogy,</w:t>
      </w:r>
      <w:r w:rsidRPr="00CD5701">
        <w:rPr>
          <w:rFonts w:ascii="Times New Roman" w:hAnsi="Times New Roman" w:cs="Times New Roman"/>
        </w:rPr>
        <w:t xml:space="preserve"> online harassment, trust in journalism, and social media protesting. </w:t>
      </w:r>
    </w:p>
    <w:p w14:paraId="0A516635" w14:textId="49C28FA1" w:rsidR="00613A1D" w:rsidRPr="00CD5701" w:rsidRDefault="00A059EF" w:rsidP="00613A1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 xml:space="preserve">Conducted efforts to create more useful assessments of students for the purpose of analyzing learning achievement and creating departmental plans for growth and improvement. </w:t>
      </w:r>
    </w:p>
    <w:p w14:paraId="7287A1FE" w14:textId="4E2AF656" w:rsidR="00A059EF" w:rsidRPr="00CD5701" w:rsidRDefault="00A059EF" w:rsidP="00CD570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 xml:space="preserve">Assisted in the composition of ACEJMC self-study for reaccreditation using assessment data and research techniques. </w:t>
      </w:r>
    </w:p>
    <w:p w14:paraId="326407EA" w14:textId="77777777" w:rsidR="00A059EF" w:rsidRPr="00CD5701" w:rsidRDefault="00A059EF" w:rsidP="00613A1D">
      <w:pPr>
        <w:spacing w:after="0"/>
        <w:rPr>
          <w:rFonts w:ascii="Times New Roman" w:hAnsi="Times New Roman" w:cs="Times New Roman"/>
          <w:b/>
          <w:bCs/>
        </w:rPr>
      </w:pPr>
    </w:p>
    <w:p w14:paraId="19AA8DF4" w14:textId="480CE96E" w:rsidR="00613A1D" w:rsidRPr="00CD5701" w:rsidRDefault="00613A1D" w:rsidP="00613A1D">
      <w:p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Graduate Research Assistant,</w:t>
      </w:r>
      <w:r w:rsidRPr="00CD5701">
        <w:rPr>
          <w:rFonts w:ascii="Times New Roman" w:hAnsi="Times New Roman" w:cs="Times New Roman"/>
        </w:rPr>
        <w:t xml:space="preserve"> Ball State University, Muncie</w:t>
      </w:r>
    </w:p>
    <w:p w14:paraId="0F81F41F" w14:textId="584843AF" w:rsidR="00613A1D" w:rsidRPr="00CD5701" w:rsidRDefault="00613A1D" w:rsidP="00613A1D">
      <w:pPr>
        <w:spacing w:after="0"/>
        <w:ind w:left="72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>May – December 2009</w:t>
      </w:r>
    </w:p>
    <w:p w14:paraId="6BCFFC20" w14:textId="160113B0" w:rsidR="00613A1D" w:rsidRPr="00CD5701" w:rsidRDefault="00613A1D" w:rsidP="00613A1D">
      <w:pPr>
        <w:spacing w:after="0"/>
        <w:ind w:left="72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>Advisor: Nancy Carlson</w:t>
      </w:r>
    </w:p>
    <w:p w14:paraId="0718E27D" w14:textId="7E12C61D" w:rsidR="00613A1D" w:rsidRPr="00CD5701" w:rsidRDefault="00613A1D" w:rsidP="00613A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lastRenderedPageBreak/>
        <w:t xml:space="preserve">Produced award-winning research based on survey of women in the television news industry. </w:t>
      </w:r>
    </w:p>
    <w:p w14:paraId="15FE9795" w14:textId="6695C643" w:rsidR="00613A1D" w:rsidRPr="00CD5701" w:rsidRDefault="00613A1D" w:rsidP="00613A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 xml:space="preserve">Produced web presence for documentary, “Movers and </w:t>
      </w:r>
      <w:proofErr w:type="spellStart"/>
      <w:r w:rsidRPr="00CD5701">
        <w:rPr>
          <w:rFonts w:ascii="Times New Roman" w:hAnsi="Times New Roman" w:cs="Times New Roman"/>
        </w:rPr>
        <w:t>Stakers</w:t>
      </w:r>
      <w:proofErr w:type="spellEnd"/>
      <w:r w:rsidRPr="00CD5701">
        <w:rPr>
          <w:rFonts w:ascii="Times New Roman" w:hAnsi="Times New Roman" w:cs="Times New Roman"/>
        </w:rPr>
        <w:t xml:space="preserve">” </w:t>
      </w:r>
    </w:p>
    <w:p w14:paraId="32FA09C0" w14:textId="77777777" w:rsidR="00613A1D" w:rsidRPr="00CD5701" w:rsidRDefault="00613A1D" w:rsidP="00613A1D">
      <w:pPr>
        <w:rPr>
          <w:rFonts w:ascii="Times New Roman" w:hAnsi="Times New Roman" w:cs="Times New Roman"/>
        </w:rPr>
      </w:pPr>
    </w:p>
    <w:p w14:paraId="3E8EBFC4" w14:textId="2FDBBC0B" w:rsidR="00EF198B" w:rsidRDefault="00A059EF" w:rsidP="00A059EF">
      <w:pPr>
        <w:pStyle w:val="SectionHeader"/>
      </w:pPr>
      <w:r>
        <w:t>GRANTS AND FELLOWSHIPS</w:t>
      </w:r>
    </w:p>
    <w:p w14:paraId="0BB662D7" w14:textId="77777777" w:rsidR="001B3BA8" w:rsidRDefault="001B3BA8" w:rsidP="00A059EF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70E5A29" w14:textId="5DCACB86" w:rsidR="004C0709" w:rsidRDefault="001B3BA8" w:rsidP="00A059EF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1B3BA8">
        <w:rPr>
          <w:rFonts w:ascii="Times New Roman" w:hAnsi="Times New Roman" w:cs="Times New Roman"/>
          <w:b/>
          <w:bCs/>
        </w:rPr>
        <w:t>CJC Doctoral Dissertation Research Fund Award</w:t>
      </w:r>
      <w:r w:rsidR="005B3A49">
        <w:rPr>
          <w:rFonts w:ascii="Times New Roman" w:hAnsi="Times New Roman" w:cs="Times New Roman"/>
          <w:b/>
          <w:bCs/>
        </w:rPr>
        <w:t xml:space="preserve">, </w:t>
      </w:r>
      <w:r w:rsidR="005B3A49">
        <w:rPr>
          <w:rFonts w:ascii="Times New Roman" w:hAnsi="Times New Roman" w:cs="Times New Roman"/>
        </w:rPr>
        <w:t>College of Journalism and Communications, 2024</w:t>
      </w:r>
      <w:r w:rsidR="005B3A49">
        <w:rPr>
          <w:rFonts w:ascii="Times New Roman" w:hAnsi="Times New Roman" w:cs="Times New Roman"/>
        </w:rPr>
        <w:br/>
        <w:t>$500 research grant</w:t>
      </w:r>
      <w:r w:rsidR="00777727">
        <w:rPr>
          <w:rFonts w:ascii="Times New Roman" w:hAnsi="Times New Roman" w:cs="Times New Roman"/>
          <w:b/>
          <w:bCs/>
        </w:rPr>
        <w:br/>
      </w:r>
    </w:p>
    <w:p w14:paraId="2A4E2FAF" w14:textId="2E25B144" w:rsidR="00A059EF" w:rsidRDefault="00A059EF" w:rsidP="00A059E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059EF">
        <w:rPr>
          <w:rFonts w:ascii="Times New Roman" w:hAnsi="Times New Roman" w:cs="Times New Roman"/>
          <w:b/>
          <w:bCs/>
        </w:rPr>
        <w:t>Michael Hoefges Research Fund Award,</w:t>
      </w:r>
      <w:r>
        <w:rPr>
          <w:rFonts w:ascii="Times New Roman" w:hAnsi="Times New Roman" w:cs="Times New Roman"/>
        </w:rPr>
        <w:t xml:space="preserve"> AEJMC Law &amp; Policy Division, 2022 </w:t>
      </w:r>
    </w:p>
    <w:p w14:paraId="0967F6EE" w14:textId="717E99F1" w:rsidR="00A059EF" w:rsidRDefault="00A059EF" w:rsidP="00A059E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$500 research grant</w:t>
      </w:r>
    </w:p>
    <w:p w14:paraId="119397A2" w14:textId="77777777" w:rsidR="00A059EF" w:rsidRDefault="00A059EF" w:rsidP="00A059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2933714" w14:textId="548E8D3F" w:rsidR="00A059EF" w:rsidRDefault="00A059EF" w:rsidP="00A059E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059EF">
        <w:rPr>
          <w:rFonts w:ascii="Times New Roman" w:hAnsi="Times New Roman" w:cs="Times New Roman"/>
          <w:b/>
          <w:bCs/>
        </w:rPr>
        <w:t xml:space="preserve">Presidential </w:t>
      </w:r>
      <w:r>
        <w:rPr>
          <w:rFonts w:ascii="Times New Roman" w:hAnsi="Times New Roman" w:cs="Times New Roman"/>
          <w:b/>
          <w:bCs/>
        </w:rPr>
        <w:t>Mini-G</w:t>
      </w:r>
      <w:r w:rsidRPr="00A059EF">
        <w:rPr>
          <w:rFonts w:ascii="Times New Roman" w:hAnsi="Times New Roman" w:cs="Times New Roman"/>
          <w:b/>
          <w:bCs/>
        </w:rPr>
        <w:t>rant Fund</w:t>
      </w:r>
      <w:r>
        <w:rPr>
          <w:rFonts w:ascii="Times New Roman" w:hAnsi="Times New Roman" w:cs="Times New Roman"/>
        </w:rPr>
        <w:t>, Savannah State University, 201</w:t>
      </w:r>
      <w:r w:rsidR="0088220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br/>
        <w:t>$2,500 professional development grant</w:t>
      </w:r>
    </w:p>
    <w:p w14:paraId="40783A4F" w14:textId="77777777" w:rsidR="00A059EF" w:rsidRDefault="00A059EF" w:rsidP="00A059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87A1C0" w14:textId="18516795" w:rsidR="00A059EF" w:rsidRDefault="00A059EF" w:rsidP="00A059E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059EF">
        <w:rPr>
          <w:rFonts w:ascii="Times New Roman" w:hAnsi="Times New Roman" w:cs="Times New Roman"/>
          <w:b/>
          <w:bCs/>
        </w:rPr>
        <w:t>Back to the Newsroom Fellowship,</w:t>
      </w:r>
      <w:r>
        <w:rPr>
          <w:rFonts w:ascii="Times New Roman" w:hAnsi="Times New Roman" w:cs="Times New Roman"/>
        </w:rPr>
        <w:t xml:space="preserve"> International Center for Journalists, 201</w:t>
      </w:r>
      <w:r w:rsidR="00882202">
        <w:rPr>
          <w:rFonts w:ascii="Times New Roman" w:hAnsi="Times New Roman" w:cs="Times New Roman"/>
        </w:rPr>
        <w:t>4</w:t>
      </w:r>
    </w:p>
    <w:p w14:paraId="4BDDEA5C" w14:textId="77777777" w:rsidR="002031D6" w:rsidRDefault="00A059EF" w:rsidP="00A059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031D6">
        <w:rPr>
          <w:rFonts w:ascii="Times New Roman" w:hAnsi="Times New Roman" w:cs="Times New Roman"/>
        </w:rPr>
        <w:t xml:space="preserve">Worked at the Wall Street Journal in New York City </w:t>
      </w:r>
      <w:r w:rsidR="002031D6" w:rsidRPr="002031D6">
        <w:rPr>
          <w:rFonts w:ascii="Times New Roman" w:hAnsi="Times New Roman" w:cs="Times New Roman"/>
        </w:rPr>
        <w:t xml:space="preserve">for 10 weeks to study data processing and visualization </w:t>
      </w:r>
      <w:r w:rsidRPr="002031D6">
        <w:rPr>
          <w:rFonts w:ascii="Times New Roman" w:hAnsi="Times New Roman" w:cs="Times New Roman"/>
        </w:rPr>
        <w:t xml:space="preserve">skills needed </w:t>
      </w:r>
      <w:r w:rsidR="002031D6" w:rsidRPr="002031D6">
        <w:rPr>
          <w:rFonts w:ascii="Times New Roman" w:hAnsi="Times New Roman" w:cs="Times New Roman"/>
        </w:rPr>
        <w:t>for student improvement</w:t>
      </w:r>
      <w:r w:rsidRPr="002031D6">
        <w:rPr>
          <w:rFonts w:ascii="Times New Roman" w:hAnsi="Times New Roman" w:cs="Times New Roman"/>
        </w:rPr>
        <w:t xml:space="preserve">. </w:t>
      </w:r>
    </w:p>
    <w:p w14:paraId="7D6CF568" w14:textId="77777777" w:rsidR="002031D6" w:rsidRDefault="00A059EF" w:rsidP="00A059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031D6">
        <w:rPr>
          <w:rFonts w:ascii="Times New Roman" w:hAnsi="Times New Roman" w:cs="Times New Roman"/>
        </w:rPr>
        <w:t xml:space="preserve">Provided feedback to the publication on ways they could improve diversity within the newsroom. </w:t>
      </w:r>
    </w:p>
    <w:p w14:paraId="1DCB6624" w14:textId="7F01A6E7" w:rsidR="002031D6" w:rsidRPr="002031D6" w:rsidRDefault="002031D6" w:rsidP="00A059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031D6">
        <w:rPr>
          <w:rFonts w:ascii="Times New Roman" w:hAnsi="Times New Roman" w:cs="Times New Roman"/>
        </w:rPr>
        <w:t xml:space="preserve">Created a course in partnership with the Wall Street Journal to better prepare students for business reporting. </w:t>
      </w:r>
    </w:p>
    <w:p w14:paraId="7BEAE48D" w14:textId="77777777" w:rsidR="00A059EF" w:rsidRDefault="00A059EF" w:rsidP="00A059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CE2C7B" w14:textId="2B9756A8" w:rsidR="00A059EF" w:rsidRDefault="00A059EF" w:rsidP="00A059EF">
      <w:pPr>
        <w:pStyle w:val="SectionHeader"/>
      </w:pPr>
      <w:r>
        <w:t>PUBLICATIONS</w:t>
      </w:r>
    </w:p>
    <w:p w14:paraId="3B0D925E" w14:textId="30D25244" w:rsidR="00A059EF" w:rsidRPr="00CD5701" w:rsidRDefault="00CD5701" w:rsidP="00A059EF">
      <w:pPr>
        <w:rPr>
          <w:i/>
          <w:iCs/>
        </w:rPr>
      </w:pPr>
      <w:r>
        <w:br/>
      </w:r>
      <w:r w:rsidRPr="00CD5701">
        <w:rPr>
          <w:i/>
          <w:iCs/>
        </w:rPr>
        <w:t>Academic Journal Articles</w:t>
      </w:r>
    </w:p>
    <w:p w14:paraId="54AE2284" w14:textId="43295524" w:rsidR="000639B0" w:rsidRDefault="0014626E" w:rsidP="00007192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60260A">
        <w:rPr>
          <w:rFonts w:ascii="Times New Roman" w:hAnsi="Times New Roman" w:cs="Times New Roman"/>
          <w:b/>
          <w:bCs/>
          <w:kern w:val="0"/>
          <w14:ligatures w14:val="none"/>
        </w:rPr>
        <w:t>Sparks, J.</w:t>
      </w:r>
      <w:r>
        <w:rPr>
          <w:rFonts w:ascii="Times New Roman" w:hAnsi="Times New Roman" w:cs="Times New Roman"/>
          <w:kern w:val="0"/>
          <w14:ligatures w14:val="none"/>
        </w:rPr>
        <w:t>, Anderson, J., &amp; Alarcon, A. (2024)</w:t>
      </w:r>
      <w:r w:rsidR="003B1DCB">
        <w:rPr>
          <w:rFonts w:ascii="Times New Roman" w:hAnsi="Times New Roman" w:cs="Times New Roman"/>
          <w:kern w:val="0"/>
          <w14:ligatures w14:val="none"/>
        </w:rPr>
        <w:t xml:space="preserve"> Sounding the Alarm: Legal Implications of Evolving College Media Independence. </w:t>
      </w:r>
      <w:r w:rsidR="003B1DCB" w:rsidRPr="0060260A">
        <w:rPr>
          <w:rFonts w:ascii="Times New Roman" w:hAnsi="Times New Roman" w:cs="Times New Roman"/>
          <w:i/>
          <w:iCs/>
          <w:kern w:val="0"/>
          <w14:ligatures w14:val="none"/>
        </w:rPr>
        <w:t>Communication Law and Policy</w:t>
      </w:r>
      <w:r w:rsidR="0060260A">
        <w:rPr>
          <w:rFonts w:ascii="Times New Roman" w:hAnsi="Times New Roman" w:cs="Times New Roman"/>
          <w:kern w:val="0"/>
          <w14:ligatures w14:val="none"/>
        </w:rPr>
        <w:t xml:space="preserve">, 1-22. </w:t>
      </w:r>
      <w:r w:rsidR="0060260A" w:rsidRPr="0060260A">
        <w:rPr>
          <w:rFonts w:ascii="Times New Roman" w:hAnsi="Times New Roman" w:cs="Times New Roman"/>
          <w:kern w:val="0"/>
          <w14:ligatures w14:val="none"/>
        </w:rPr>
        <w:t>10.1080/10811680.2024.2392103</w:t>
      </w:r>
    </w:p>
    <w:p w14:paraId="37D28B83" w14:textId="77777777" w:rsidR="000639B0" w:rsidRDefault="000639B0" w:rsidP="00007192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5DC609D" w14:textId="376EFC51" w:rsidR="00883106" w:rsidRPr="000639B0" w:rsidRDefault="0093116A" w:rsidP="00007192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0639B0">
        <w:rPr>
          <w:rFonts w:ascii="Times New Roman" w:hAnsi="Times New Roman" w:cs="Times New Roman"/>
          <w:kern w:val="0"/>
          <w14:ligatures w14:val="none"/>
        </w:rPr>
        <w:t xml:space="preserve">Waddell, T. F., </w:t>
      </w:r>
      <w:r w:rsidRPr="000639B0">
        <w:rPr>
          <w:rFonts w:ascii="Times New Roman" w:hAnsi="Times New Roman" w:cs="Times New Roman"/>
          <w:b/>
          <w:bCs/>
          <w:kern w:val="0"/>
          <w14:ligatures w14:val="none"/>
        </w:rPr>
        <w:t>Sparks, J</w:t>
      </w:r>
      <w:r w:rsidR="000639B0" w:rsidRPr="000639B0">
        <w:rPr>
          <w:rFonts w:ascii="Times New Roman" w:hAnsi="Times New Roman" w:cs="Times New Roman"/>
          <w:b/>
          <w:bCs/>
          <w:kern w:val="0"/>
          <w14:ligatures w14:val="none"/>
        </w:rPr>
        <w:t>.</w:t>
      </w:r>
      <w:r w:rsidR="009135DA" w:rsidRPr="000639B0">
        <w:rPr>
          <w:rFonts w:ascii="Times New Roman" w:hAnsi="Times New Roman" w:cs="Times New Roman"/>
          <w:kern w:val="0"/>
          <w14:ligatures w14:val="none"/>
        </w:rPr>
        <w:t>, &amp; Moss, C. (2024) Using Sex to Get the Story: Testing Reliability and Validity of a Scale Measuring a Sexist Stereotype of Female Reporters</w:t>
      </w:r>
      <w:r w:rsidR="00DD1DCB" w:rsidRPr="000639B0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DD1DCB" w:rsidRPr="000639B0">
        <w:rPr>
          <w:rFonts w:ascii="Times New Roman" w:hAnsi="Times New Roman" w:cs="Times New Roman"/>
          <w:i/>
          <w:iCs/>
          <w:kern w:val="0"/>
          <w14:ligatures w14:val="none"/>
        </w:rPr>
        <w:t xml:space="preserve">Journal of Broadcasting &amp; Electronic Media, </w:t>
      </w:r>
      <w:r w:rsidR="006748EE" w:rsidRPr="000639B0">
        <w:rPr>
          <w:rFonts w:ascii="Times New Roman" w:hAnsi="Times New Roman" w:cs="Times New Roman"/>
          <w:i/>
          <w:iCs/>
          <w:kern w:val="0"/>
          <w14:ligatures w14:val="none"/>
        </w:rPr>
        <w:t>68(3)</w:t>
      </w:r>
      <w:r w:rsidR="006748EE" w:rsidRPr="000639B0">
        <w:rPr>
          <w:rFonts w:ascii="Times New Roman" w:hAnsi="Times New Roman" w:cs="Times New Roman"/>
          <w:kern w:val="0"/>
          <w14:ligatures w14:val="none"/>
        </w:rPr>
        <w:t xml:space="preserve">, 333-355. </w:t>
      </w:r>
      <w:r w:rsidR="000639B0" w:rsidRPr="000639B0">
        <w:rPr>
          <w:rFonts w:ascii="Times New Roman" w:hAnsi="Times New Roman" w:cs="Times New Roman"/>
          <w:kern w:val="0"/>
          <w14:ligatures w14:val="none"/>
        </w:rPr>
        <w:t>10.1080/08838151.2024.2337878</w:t>
      </w:r>
    </w:p>
    <w:p w14:paraId="2E9D343B" w14:textId="77777777" w:rsidR="00883106" w:rsidRDefault="00883106" w:rsidP="00007192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27B1AE38" w14:textId="74FB403D" w:rsidR="006D24C0" w:rsidRDefault="006D24C0" w:rsidP="00007192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Sparks, J. </w:t>
      </w:r>
      <w:r>
        <w:rPr>
          <w:rFonts w:ascii="Times New Roman" w:hAnsi="Times New Roman" w:cs="Times New Roman"/>
          <w:kern w:val="0"/>
          <w14:ligatures w14:val="none"/>
        </w:rPr>
        <w:t>&amp; Waddell, T.F. (</w:t>
      </w:r>
      <w:r w:rsidR="0035475F">
        <w:rPr>
          <w:rFonts w:ascii="Times New Roman" w:hAnsi="Times New Roman" w:cs="Times New Roman"/>
          <w:kern w:val="0"/>
          <w14:ligatures w14:val="none"/>
        </w:rPr>
        <w:t>2024</w:t>
      </w:r>
      <w:r>
        <w:rPr>
          <w:rFonts w:ascii="Times New Roman" w:hAnsi="Times New Roman" w:cs="Times New Roman"/>
          <w:kern w:val="0"/>
          <w14:ligatures w14:val="none"/>
        </w:rPr>
        <w:t xml:space="preserve">). </w:t>
      </w:r>
      <w:r w:rsidR="0022142C" w:rsidRPr="0022142C">
        <w:rPr>
          <w:rFonts w:ascii="Times New Roman" w:hAnsi="Times New Roman" w:cs="Times New Roman"/>
          <w:kern w:val="0"/>
          <w14:ligatures w14:val="none"/>
        </w:rPr>
        <w:t>Easy to Read, Easy to Judge: Assessing readability as a heuristic for credibility in news</w:t>
      </w:r>
      <w:r w:rsidR="0022142C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22142C" w:rsidRPr="0022142C">
        <w:rPr>
          <w:rFonts w:ascii="Times New Roman" w:hAnsi="Times New Roman" w:cs="Times New Roman"/>
          <w:i/>
          <w:iCs/>
          <w:kern w:val="0"/>
          <w14:ligatures w14:val="none"/>
        </w:rPr>
        <w:t>Newspaper Research Journal</w:t>
      </w:r>
      <w:r w:rsidR="0035475F" w:rsidRPr="00883106">
        <w:rPr>
          <w:rFonts w:ascii="Times New Roman" w:hAnsi="Times New Roman" w:cs="Times New Roman"/>
          <w:i/>
          <w:iCs/>
          <w:kern w:val="0"/>
          <w14:ligatures w14:val="none"/>
        </w:rPr>
        <w:t xml:space="preserve">, </w:t>
      </w:r>
      <w:r w:rsidR="007924B8" w:rsidRPr="00883106">
        <w:rPr>
          <w:rFonts w:ascii="Times New Roman" w:hAnsi="Times New Roman" w:cs="Times New Roman"/>
          <w:i/>
          <w:iCs/>
          <w:kern w:val="0"/>
          <w14:ligatures w14:val="none"/>
        </w:rPr>
        <w:t xml:space="preserve">45(2), </w:t>
      </w:r>
      <w:r w:rsidR="007924B8">
        <w:rPr>
          <w:rFonts w:ascii="Times New Roman" w:hAnsi="Times New Roman" w:cs="Times New Roman"/>
          <w:kern w:val="0"/>
          <w14:ligatures w14:val="none"/>
        </w:rPr>
        <w:t xml:space="preserve">229-246. </w:t>
      </w:r>
      <w:r w:rsidR="00883106" w:rsidRPr="00883106">
        <w:rPr>
          <w:rFonts w:ascii="Times New Roman" w:hAnsi="Times New Roman" w:cs="Times New Roman"/>
          <w:kern w:val="0"/>
          <w14:ligatures w14:val="none"/>
        </w:rPr>
        <w:t>10.1177/07395329241242819</w:t>
      </w:r>
    </w:p>
    <w:p w14:paraId="2AA60DEA" w14:textId="77777777" w:rsidR="00E9757F" w:rsidRPr="006D24C0" w:rsidRDefault="00E9757F" w:rsidP="00007192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05DB952" w14:textId="11132CFD" w:rsidR="00A059EF" w:rsidRPr="00007192" w:rsidRDefault="00A059EF" w:rsidP="00007192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A059EF">
        <w:rPr>
          <w:rFonts w:ascii="Times New Roman" w:hAnsi="Times New Roman" w:cs="Times New Roman"/>
          <w:b/>
          <w:bCs/>
          <w:kern w:val="0"/>
          <w14:ligatures w14:val="none"/>
        </w:rPr>
        <w:t>Sparks, J.</w:t>
      </w:r>
      <w:r w:rsidRPr="00A059EF">
        <w:rPr>
          <w:rFonts w:ascii="Times New Roman" w:hAnsi="Times New Roman" w:cs="Times New Roman"/>
          <w:kern w:val="0"/>
          <w14:ligatures w14:val="none"/>
        </w:rPr>
        <w:t>, LoMonte, F., &amp; Rubin, A. (</w:t>
      </w:r>
      <w:r w:rsidR="00CD5701">
        <w:rPr>
          <w:rFonts w:ascii="Times New Roman" w:hAnsi="Times New Roman" w:cs="Times New Roman"/>
          <w:kern w:val="0"/>
          <w14:ligatures w14:val="none"/>
        </w:rPr>
        <w:t>2023</w:t>
      </w:r>
      <w:r w:rsidRPr="00A059EF">
        <w:rPr>
          <w:rFonts w:ascii="Times New Roman" w:hAnsi="Times New Roman" w:cs="Times New Roman"/>
          <w:kern w:val="0"/>
          <w14:ligatures w14:val="none"/>
        </w:rPr>
        <w:t xml:space="preserve">). How Covid-19 has affected college newspapers: A mixed-methods study. </w:t>
      </w:r>
      <w:r w:rsidRPr="00A059EF">
        <w:rPr>
          <w:rFonts w:ascii="Times New Roman" w:hAnsi="Times New Roman" w:cs="Times New Roman"/>
          <w:i/>
          <w:iCs/>
          <w:kern w:val="0"/>
          <w14:ligatures w14:val="none"/>
        </w:rPr>
        <w:t>Newspaper Research Journal</w:t>
      </w:r>
      <w:r w:rsidR="00BF3FF9">
        <w:rPr>
          <w:rFonts w:ascii="Times New Roman" w:hAnsi="Times New Roman" w:cs="Times New Roman"/>
          <w:i/>
          <w:iCs/>
          <w:kern w:val="0"/>
          <w14:ligatures w14:val="none"/>
        </w:rPr>
        <w:t xml:space="preserve">, </w:t>
      </w:r>
      <w:r w:rsidR="00044590">
        <w:rPr>
          <w:rFonts w:ascii="Times New Roman" w:hAnsi="Times New Roman" w:cs="Times New Roman"/>
          <w:i/>
          <w:iCs/>
          <w:kern w:val="0"/>
          <w14:ligatures w14:val="none"/>
        </w:rPr>
        <w:t>4</w:t>
      </w:r>
      <w:r w:rsidR="00BF3FF9">
        <w:rPr>
          <w:rFonts w:ascii="Times New Roman" w:hAnsi="Times New Roman" w:cs="Times New Roman"/>
          <w:i/>
          <w:iCs/>
          <w:kern w:val="0"/>
          <w14:ligatures w14:val="none"/>
        </w:rPr>
        <w:t>4(</w:t>
      </w:r>
      <w:r w:rsidR="00044590">
        <w:rPr>
          <w:rFonts w:ascii="Times New Roman" w:hAnsi="Times New Roman" w:cs="Times New Roman"/>
          <w:i/>
          <w:iCs/>
          <w:kern w:val="0"/>
          <w14:ligatures w14:val="none"/>
        </w:rPr>
        <w:t>3</w:t>
      </w:r>
      <w:r w:rsidR="00BF3FF9">
        <w:rPr>
          <w:rFonts w:ascii="Times New Roman" w:hAnsi="Times New Roman" w:cs="Times New Roman"/>
          <w:i/>
          <w:iCs/>
          <w:kern w:val="0"/>
          <w14:ligatures w14:val="none"/>
        </w:rPr>
        <w:t xml:space="preserve">), </w:t>
      </w:r>
      <w:r w:rsidR="00176186" w:rsidRPr="00176186">
        <w:rPr>
          <w:rFonts w:ascii="Times New Roman" w:hAnsi="Times New Roman" w:cs="Times New Roman"/>
          <w:kern w:val="0"/>
          <w14:ligatures w14:val="none"/>
        </w:rPr>
        <w:t>2</w:t>
      </w:r>
      <w:r w:rsidR="00553DBD">
        <w:rPr>
          <w:rFonts w:ascii="Times New Roman" w:hAnsi="Times New Roman" w:cs="Times New Roman"/>
          <w:kern w:val="0"/>
          <w14:ligatures w14:val="none"/>
        </w:rPr>
        <w:t>51</w:t>
      </w:r>
      <w:r w:rsidR="00176186" w:rsidRPr="00176186">
        <w:rPr>
          <w:rFonts w:ascii="Times New Roman" w:hAnsi="Times New Roman" w:cs="Times New Roman"/>
          <w:kern w:val="0"/>
          <w14:ligatures w14:val="none"/>
        </w:rPr>
        <w:t>-</w:t>
      </w:r>
      <w:r w:rsidR="00553DBD">
        <w:rPr>
          <w:rFonts w:ascii="Times New Roman" w:hAnsi="Times New Roman" w:cs="Times New Roman"/>
          <w:kern w:val="0"/>
          <w14:ligatures w14:val="none"/>
        </w:rPr>
        <w:t>275</w:t>
      </w:r>
      <w:r w:rsidRPr="00A059EF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CD5701" w:rsidRPr="00CD5701">
        <w:rPr>
          <w:rFonts w:ascii="Times New Roman" w:hAnsi="Times New Roman" w:cs="Times New Roman"/>
          <w:kern w:val="0"/>
          <w14:ligatures w14:val="none"/>
        </w:rPr>
        <w:t>10.1177/07395329231170195</w:t>
      </w:r>
      <w:r w:rsidR="00007192">
        <w:rPr>
          <w:rFonts w:ascii="Times New Roman" w:hAnsi="Times New Roman" w:cs="Times New Roman"/>
          <w:kern w:val="0"/>
          <w14:ligatures w14:val="none"/>
        </w:rPr>
        <w:br/>
      </w:r>
      <w:r w:rsidR="00007192">
        <w:rPr>
          <w:rFonts w:ascii="Times New Roman" w:hAnsi="Times New Roman" w:cs="Times New Roman"/>
          <w:kern w:val="0"/>
          <w14:ligatures w14:val="none"/>
        </w:rPr>
        <w:br/>
      </w:r>
      <w:r w:rsidRPr="00A059EF">
        <w:rPr>
          <w:rFonts w:ascii="Times New Roman" w:hAnsi="Times New Roman" w:cs="Times New Roman"/>
          <w:b/>
          <w:bCs/>
          <w:kern w:val="0"/>
          <w14:ligatures w14:val="none"/>
        </w:rPr>
        <w:t>Sparks, J.</w:t>
      </w:r>
      <w:r w:rsidRPr="00A059EF">
        <w:rPr>
          <w:rFonts w:ascii="Times New Roman" w:hAnsi="Times New Roman" w:cs="Times New Roman"/>
          <w:kern w:val="0"/>
          <w14:ligatures w14:val="none"/>
        </w:rPr>
        <w:t xml:space="preserve"> &amp; </w:t>
      </w:r>
      <w:r w:rsidRPr="00A059EF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Hmielowski, J.D. (2023). At the Extremes: Assessing Readability, Grade Level, Sentiment, and Tone in US Media Outlets. </w:t>
      </w:r>
      <w:r w:rsidRPr="00A059EF">
        <w:rPr>
          <w:rFonts w:ascii="Times New Roman" w:hAnsi="Times New Roman" w:cs="Times New Roman"/>
          <w:bCs/>
          <w:i/>
          <w:iCs/>
          <w:color w:val="000000"/>
          <w:kern w:val="0"/>
          <w:shd w:val="clear" w:color="auto" w:fill="FFFFFF"/>
          <w14:ligatures w14:val="none"/>
        </w:rPr>
        <w:t>Journalism Studies, 24(1)</w:t>
      </w:r>
      <w:r w:rsidRPr="00A059EF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>, 24-44. 10.1080/1461670X.2022.2142646</w:t>
      </w:r>
    </w:p>
    <w:p w14:paraId="4CE41B6A" w14:textId="77777777" w:rsidR="006A6877" w:rsidRDefault="00007192" w:rsidP="00007192">
      <w:pPr>
        <w:spacing w:after="0" w:line="240" w:lineRule="auto"/>
        <w:contextualSpacing/>
        <w:rPr>
          <w:rFonts w:cstheme="minorHAnsi"/>
          <w:bCs/>
          <w:i/>
          <w:iCs/>
          <w:color w:val="000000"/>
          <w:kern w:val="0"/>
          <w:shd w:val="clear" w:color="auto" w:fill="FFFFFF"/>
          <w14:ligatures w14:val="none"/>
        </w:rPr>
      </w:pPr>
      <w:r>
        <w:rPr>
          <w:rFonts w:cstheme="minorHAnsi"/>
          <w:bCs/>
          <w:i/>
          <w:iCs/>
          <w:color w:val="000000"/>
          <w:kern w:val="0"/>
          <w:shd w:val="clear" w:color="auto" w:fill="FFFFFF"/>
          <w14:ligatures w14:val="none"/>
        </w:rPr>
        <w:br/>
      </w:r>
      <w:r w:rsidR="00CD5701" w:rsidRPr="00CD5701">
        <w:rPr>
          <w:rFonts w:cstheme="minorHAnsi"/>
          <w:bCs/>
          <w:i/>
          <w:iCs/>
          <w:color w:val="000000"/>
          <w:kern w:val="0"/>
          <w:shd w:val="clear" w:color="auto" w:fill="FFFFFF"/>
          <w14:ligatures w14:val="none"/>
        </w:rPr>
        <w:t xml:space="preserve">Book Chapters </w:t>
      </w:r>
    </w:p>
    <w:p w14:paraId="32FDDF5C" w14:textId="65FC9456" w:rsidR="00CD5701" w:rsidRPr="00007192" w:rsidRDefault="006A6877" w:rsidP="00007192">
      <w:pPr>
        <w:spacing w:after="0" w:line="240" w:lineRule="auto"/>
        <w:contextualSpacing/>
        <w:rPr>
          <w:rFonts w:cstheme="minorHAnsi"/>
          <w:bCs/>
          <w:i/>
          <w:iCs/>
          <w:color w:val="000000"/>
          <w:kern w:val="0"/>
          <w:shd w:val="clear" w:color="auto" w:fill="FFFFFF"/>
          <w14:ligatures w14:val="none"/>
        </w:rPr>
      </w:pPr>
      <w:r>
        <w:rPr>
          <w:rFonts w:cstheme="minorHAnsi"/>
          <w:bCs/>
          <w:i/>
          <w:iCs/>
          <w:color w:val="000000"/>
          <w:kern w:val="0"/>
          <w:shd w:val="clear" w:color="auto" w:fill="FFFFFF"/>
          <w14:ligatures w14:val="none"/>
        </w:rPr>
        <w:br/>
      </w:r>
      <w:r w:rsidR="00CD5701"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Smith, M. &amp; </w:t>
      </w:r>
      <w:r w:rsidR="00CD5701" w:rsidRPr="00CD5701">
        <w:rPr>
          <w:rFonts w:ascii="Times New Roman" w:hAnsi="Times New Roman" w:cs="Times New Roman"/>
          <w:b/>
          <w:color w:val="000000"/>
          <w:kern w:val="0"/>
          <w:shd w:val="clear" w:color="auto" w:fill="FFFFFF"/>
          <w14:ligatures w14:val="none"/>
        </w:rPr>
        <w:t>Sparks, J.</w:t>
      </w:r>
      <w:r w:rsidR="00CD5701"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 (2023). The Place Matters: A Case Study of How Short-Term Study Abroad Adds Measurable Change for Assessments in Pre-Existing Courses. In A.P. Stevenson &amp; K. Abraham (Eds.), </w:t>
      </w:r>
      <w:r w:rsidR="00CD5701" w:rsidRPr="00CD5701">
        <w:rPr>
          <w:rFonts w:ascii="Times New Roman" w:hAnsi="Times New Roman" w:cs="Times New Roman"/>
          <w:bCs/>
          <w:i/>
          <w:iCs/>
          <w:color w:val="000000"/>
          <w:kern w:val="0"/>
          <w:shd w:val="clear" w:color="auto" w:fill="FFFFFF"/>
          <w14:ligatures w14:val="none"/>
        </w:rPr>
        <w:t>The Half Yet Told: Study Abroad and HBCUs</w:t>
      </w:r>
      <w:r w:rsidR="00CD5701">
        <w:rPr>
          <w:rFonts w:ascii="Times New Roman" w:hAnsi="Times New Roman" w:cs="Times New Roman"/>
          <w:bCs/>
          <w:i/>
          <w:iCs/>
          <w:color w:val="000000"/>
          <w:kern w:val="0"/>
          <w:shd w:val="clear" w:color="auto" w:fill="FFFFFF"/>
          <w14:ligatures w14:val="none"/>
        </w:rPr>
        <w:t xml:space="preserve"> </w:t>
      </w:r>
      <w:r w:rsid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>(Chapter 8)</w:t>
      </w:r>
      <w:r w:rsidR="00CD5701"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. The Forum for Education Abroad. </w:t>
      </w:r>
    </w:p>
    <w:p w14:paraId="3ED9366D" w14:textId="77777777" w:rsidR="00CD5701" w:rsidRDefault="00CD5701" w:rsidP="00CD5701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AC99FDB" w14:textId="506E9F11" w:rsidR="00A059EF" w:rsidRPr="00CD5701" w:rsidRDefault="00CD5701" w:rsidP="00CD5701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Trammel, J., Smith, M., </w:t>
      </w:r>
      <w:proofErr w:type="spellStart"/>
      <w:r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>Omunga</w:t>
      </w:r>
      <w:proofErr w:type="spellEnd"/>
      <w:r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, P., &amp; </w:t>
      </w:r>
      <w:r w:rsidRPr="00CD5701">
        <w:rPr>
          <w:rFonts w:ascii="Times New Roman" w:hAnsi="Times New Roman" w:cs="Times New Roman"/>
          <w:b/>
          <w:color w:val="000000"/>
          <w:kern w:val="0"/>
          <w:shd w:val="clear" w:color="auto" w:fill="FFFFFF"/>
          <w14:ligatures w14:val="none"/>
        </w:rPr>
        <w:t>Sparks, J</w:t>
      </w:r>
      <w:r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>. (2021). Understanding by Design (</w:t>
      </w:r>
      <w:proofErr w:type="spellStart"/>
      <w:r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>UbD</w:t>
      </w:r>
      <w:proofErr w:type="spellEnd"/>
      <w:r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) Framework to Explore Teaching and Learning Practices at an HBCU: An Interdisciplinary Approach. In J. Galle (Ed.), </w:t>
      </w:r>
      <w:r w:rsidRPr="00CD5701">
        <w:rPr>
          <w:rFonts w:ascii="Times New Roman" w:hAnsi="Times New Roman" w:cs="Times New Roman"/>
          <w:bCs/>
          <w:i/>
          <w:iCs/>
          <w:color w:val="000000"/>
          <w:kern w:val="0"/>
          <w:shd w:val="clear" w:color="auto" w:fill="FFFFFF"/>
          <w14:ligatures w14:val="none"/>
        </w:rPr>
        <w:t>Campus Conversations: Student Success Pedagogies in Practice</w:t>
      </w:r>
      <w:r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 (Chapter 6)</w:t>
      </w:r>
      <w:r w:rsidRPr="00CD5701">
        <w:rPr>
          <w:rFonts w:ascii="Times New Roman" w:hAnsi="Times New Roman" w:cs="Times New Roman"/>
          <w:bCs/>
          <w:i/>
          <w:iCs/>
          <w:color w:val="000000"/>
          <w:kern w:val="0"/>
          <w:shd w:val="clear" w:color="auto" w:fill="FFFFFF"/>
          <w14:ligatures w14:val="none"/>
        </w:rPr>
        <w:t>.</w:t>
      </w:r>
      <w:r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 Rowman &amp; Littlefield. </w:t>
      </w:r>
      <w:r w:rsidRPr="00CD5701">
        <w:rPr>
          <w:rFonts w:ascii="Times New Roman" w:hAnsi="Times New Roman" w:cs="Times New Roman"/>
          <w:bCs/>
          <w:i/>
          <w:iCs/>
          <w:color w:val="000000"/>
          <w:kern w:val="0"/>
          <w:shd w:val="clear" w:color="auto" w:fill="FFFFFF"/>
          <w14:ligatures w14:val="none"/>
        </w:rPr>
        <w:t xml:space="preserve"> </w:t>
      </w:r>
      <w:r w:rsidRPr="00CD5701">
        <w:rPr>
          <w:rFonts w:ascii="Times New Roman" w:hAnsi="Times New Roman" w:cs="Times New Roman"/>
          <w:bCs/>
          <w:color w:val="000000"/>
          <w:kern w:val="0"/>
          <w:shd w:val="clear" w:color="auto" w:fill="FFFFFF"/>
          <w14:ligatures w14:val="none"/>
        </w:rPr>
        <w:t xml:space="preserve"> </w:t>
      </w:r>
    </w:p>
    <w:p w14:paraId="50F92A31" w14:textId="53154CEE" w:rsidR="00CD5701" w:rsidRDefault="00CD5701" w:rsidP="00CD5701">
      <w:pPr>
        <w:pStyle w:val="SectionHeader"/>
      </w:pPr>
      <w:r>
        <w:t>PRESENTATIONS</w:t>
      </w:r>
    </w:p>
    <w:p w14:paraId="36497885" w14:textId="6ADF72C3" w:rsidR="001B294F" w:rsidRDefault="0046031C" w:rsidP="00CD5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1807F5">
        <w:rPr>
          <w:rFonts w:ascii="Times New Roman" w:hAnsi="Times New Roman" w:cs="Times New Roman"/>
          <w:b/>
          <w:bCs/>
        </w:rPr>
        <w:t xml:space="preserve">Sparks, J. </w:t>
      </w:r>
      <w:r w:rsidR="001807F5" w:rsidRPr="00191961">
        <w:rPr>
          <w:rFonts w:ascii="Times New Roman" w:hAnsi="Times New Roman" w:cs="Times New Roman"/>
        </w:rPr>
        <w:t>&amp; Hutchens, M. (2024, August).</w:t>
      </w:r>
      <w:r w:rsidR="001807F5" w:rsidRPr="001919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B65BE" w:rsidRPr="00191961">
        <w:rPr>
          <w:rFonts w:ascii="Times New Roman" w:hAnsi="Times New Roman" w:cs="Times New Roman"/>
          <w:i/>
          <w:iCs/>
        </w:rPr>
        <w:t>PolitiTok</w:t>
      </w:r>
      <w:proofErr w:type="spellEnd"/>
      <w:r w:rsidR="002B65BE" w:rsidRPr="00191961">
        <w:rPr>
          <w:rFonts w:ascii="Times New Roman" w:hAnsi="Times New Roman" w:cs="Times New Roman"/>
          <w:i/>
          <w:iCs/>
        </w:rPr>
        <w:t>: Testing the Credibility of Partisan Media Among TikTok Users</w:t>
      </w:r>
      <w:r w:rsidR="002B65BE" w:rsidRPr="00191961">
        <w:rPr>
          <w:rFonts w:ascii="Times New Roman" w:hAnsi="Times New Roman" w:cs="Times New Roman"/>
        </w:rPr>
        <w:t xml:space="preserve"> [paper session].</w:t>
      </w:r>
      <w:r w:rsidR="002B65BE">
        <w:rPr>
          <w:rFonts w:ascii="Times New Roman" w:hAnsi="Times New Roman" w:cs="Times New Roman"/>
          <w:b/>
          <w:bCs/>
        </w:rPr>
        <w:t xml:space="preserve"> </w:t>
      </w:r>
      <w:r w:rsidR="00191961">
        <w:rPr>
          <w:rFonts w:ascii="Times New Roman" w:hAnsi="Times New Roman" w:cs="Times New Roman"/>
        </w:rPr>
        <w:t>107</w:t>
      </w:r>
      <w:r w:rsidR="00191961" w:rsidRPr="00513CA8">
        <w:rPr>
          <w:rFonts w:ascii="Times New Roman" w:hAnsi="Times New Roman" w:cs="Times New Roman"/>
          <w:vertAlign w:val="superscript"/>
        </w:rPr>
        <w:t>th</w:t>
      </w:r>
      <w:r w:rsidR="00191961">
        <w:rPr>
          <w:rFonts w:ascii="Times New Roman" w:hAnsi="Times New Roman" w:cs="Times New Roman"/>
        </w:rPr>
        <w:t xml:space="preserve"> Annual Conference </w:t>
      </w:r>
      <w:r w:rsidR="00191961" w:rsidRPr="00CD5701">
        <w:rPr>
          <w:rFonts w:ascii="Times New Roman" w:hAnsi="Times New Roman" w:cs="Times New Roman"/>
        </w:rPr>
        <w:t xml:space="preserve">of the Association for Education in Journalism and Mass Communication, </w:t>
      </w:r>
      <w:r w:rsidR="00191961">
        <w:rPr>
          <w:rFonts w:ascii="Times New Roman" w:hAnsi="Times New Roman" w:cs="Times New Roman"/>
        </w:rPr>
        <w:t xml:space="preserve">Philadelphia, PA. </w:t>
      </w:r>
    </w:p>
    <w:p w14:paraId="28E397DF" w14:textId="5BBA032A" w:rsidR="0046031C" w:rsidRPr="00B026B0" w:rsidRDefault="00B026B0" w:rsidP="00CD5701">
      <w:pPr>
        <w:rPr>
          <w:rFonts w:ascii="Times New Roman" w:hAnsi="Times New Roman" w:cs="Times New Roman"/>
          <w:b/>
          <w:bCs/>
        </w:rPr>
      </w:pPr>
      <w:r w:rsidRPr="00B026B0">
        <w:rPr>
          <w:rFonts w:ascii="Times New Roman" w:hAnsi="Times New Roman" w:cs="Times New Roman"/>
        </w:rPr>
        <w:t>Shaughnessy, B., Pittet Gonzalez, L., DuBosar, E.,</w:t>
      </w:r>
      <w:r>
        <w:rPr>
          <w:rFonts w:ascii="Times New Roman" w:hAnsi="Times New Roman" w:cs="Times New Roman"/>
        </w:rPr>
        <w:t xml:space="preserve"> </w:t>
      </w:r>
      <w:r w:rsidRPr="00054ABF">
        <w:rPr>
          <w:rFonts w:ascii="Times New Roman" w:hAnsi="Times New Roman" w:cs="Times New Roman"/>
          <w:b/>
          <w:bCs/>
        </w:rPr>
        <w:t>Sparks, J.</w:t>
      </w:r>
      <w:r w:rsidRPr="00054A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 Hutchens, M. (2024, August)</w:t>
      </w:r>
      <w:r w:rsidR="00A23604">
        <w:rPr>
          <w:rFonts w:ascii="Times New Roman" w:hAnsi="Times New Roman" w:cs="Times New Roman"/>
        </w:rPr>
        <w:t xml:space="preserve">. </w:t>
      </w:r>
      <w:r w:rsidR="00A23604" w:rsidRPr="00054ABF">
        <w:rPr>
          <w:rFonts w:ascii="Times New Roman" w:hAnsi="Times New Roman" w:cs="Times New Roman"/>
          <w:i/>
          <w:iCs/>
        </w:rPr>
        <w:t>Maybe They’re Not So Bad: Political Discussion, Support for Partisan Compromise, and Affective Polarization</w:t>
      </w:r>
      <w:r w:rsidR="00054ABF" w:rsidRPr="00054ABF">
        <w:rPr>
          <w:rFonts w:ascii="Times New Roman" w:hAnsi="Times New Roman" w:cs="Times New Roman"/>
          <w:i/>
          <w:iCs/>
        </w:rPr>
        <w:t xml:space="preserve"> </w:t>
      </w:r>
      <w:r w:rsidR="00054ABF">
        <w:rPr>
          <w:rFonts w:ascii="Times New Roman" w:hAnsi="Times New Roman" w:cs="Times New Roman"/>
        </w:rPr>
        <w:t>[paper session]. 107</w:t>
      </w:r>
      <w:r w:rsidR="00054ABF" w:rsidRPr="00513CA8">
        <w:rPr>
          <w:rFonts w:ascii="Times New Roman" w:hAnsi="Times New Roman" w:cs="Times New Roman"/>
          <w:vertAlign w:val="superscript"/>
        </w:rPr>
        <w:t>th</w:t>
      </w:r>
      <w:r w:rsidR="00054ABF">
        <w:rPr>
          <w:rFonts w:ascii="Times New Roman" w:hAnsi="Times New Roman" w:cs="Times New Roman"/>
        </w:rPr>
        <w:t xml:space="preserve"> Annual Conference </w:t>
      </w:r>
      <w:r w:rsidR="00054ABF" w:rsidRPr="00CD5701">
        <w:rPr>
          <w:rFonts w:ascii="Times New Roman" w:hAnsi="Times New Roman" w:cs="Times New Roman"/>
        </w:rPr>
        <w:t xml:space="preserve">of the Association for Education in Journalism and Mass Communication, </w:t>
      </w:r>
      <w:r w:rsidR="00054ABF">
        <w:rPr>
          <w:rFonts w:ascii="Times New Roman" w:hAnsi="Times New Roman" w:cs="Times New Roman"/>
        </w:rPr>
        <w:t>Philadelphia, PA.</w:t>
      </w:r>
    </w:p>
    <w:p w14:paraId="005AEF58" w14:textId="0A183C40" w:rsidR="00C56495" w:rsidRDefault="00C56495" w:rsidP="00CD5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DuBosar, E., Romanova, E., Shaughnessy, B., Pittet Gonzalez, L., </w:t>
      </w:r>
      <w:r>
        <w:rPr>
          <w:rFonts w:ascii="Times New Roman" w:hAnsi="Times New Roman" w:cs="Times New Roman"/>
          <w:b/>
          <w:bCs/>
        </w:rPr>
        <w:t>Sparks, J.</w:t>
      </w:r>
      <w:r w:rsidR="00054A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191961">
        <w:rPr>
          <w:rFonts w:ascii="Times New Roman" w:hAnsi="Times New Roman" w:cs="Times New Roman"/>
        </w:rPr>
        <w:t>&amp; Hutchens, M. (2024, August).</w:t>
      </w:r>
      <w:r w:rsidRPr="0019196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Watch the World Burn: Need for Chaos, Alternative/Hyper-partisan Media Use, and Believing Conspiracy Theories</w:t>
      </w:r>
      <w:r w:rsidRPr="00191961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poster</w:t>
      </w:r>
      <w:r w:rsidRPr="00191961">
        <w:rPr>
          <w:rFonts w:ascii="Times New Roman" w:hAnsi="Times New Roman" w:cs="Times New Roman"/>
        </w:rPr>
        <w:t xml:space="preserve"> session].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107</w:t>
      </w:r>
      <w:r w:rsidRPr="00513CA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Conference </w:t>
      </w:r>
      <w:r w:rsidRPr="00CD5701">
        <w:rPr>
          <w:rFonts w:ascii="Times New Roman" w:hAnsi="Times New Roman" w:cs="Times New Roman"/>
        </w:rPr>
        <w:t xml:space="preserve">of the Association for Education in Journalism and Mass Communication, </w:t>
      </w:r>
      <w:r>
        <w:rPr>
          <w:rFonts w:ascii="Times New Roman" w:hAnsi="Times New Roman" w:cs="Times New Roman"/>
        </w:rPr>
        <w:t>Philadelphia, PA.</w:t>
      </w:r>
    </w:p>
    <w:p w14:paraId="53304486" w14:textId="4891118B" w:rsidR="00D2123A" w:rsidRDefault="007941E2" w:rsidP="00CD5701">
      <w:pPr>
        <w:rPr>
          <w:rFonts w:ascii="Times New Roman" w:hAnsi="Times New Roman" w:cs="Times New Roman"/>
        </w:rPr>
      </w:pPr>
      <w:r w:rsidRPr="00580C31">
        <w:rPr>
          <w:rFonts w:ascii="Times New Roman" w:hAnsi="Times New Roman" w:cs="Times New Roman"/>
          <w:b/>
          <w:bCs/>
        </w:rPr>
        <w:t xml:space="preserve">Sparks, J. </w:t>
      </w:r>
      <w:r>
        <w:rPr>
          <w:rFonts w:ascii="Times New Roman" w:hAnsi="Times New Roman" w:cs="Times New Roman"/>
        </w:rPr>
        <w:t>&amp; Hutchens, M. (2024, June).</w:t>
      </w:r>
      <w:r w:rsidRPr="00580C31">
        <w:rPr>
          <w:rFonts w:ascii="Times New Roman" w:hAnsi="Times New Roman" w:cs="Times New Roman"/>
          <w:i/>
          <w:iCs/>
        </w:rPr>
        <w:t xml:space="preserve"> </w:t>
      </w:r>
      <w:r w:rsidR="00580C31" w:rsidRPr="00580C31">
        <w:rPr>
          <w:rFonts w:ascii="Times New Roman" w:hAnsi="Times New Roman" w:cs="Times New Roman"/>
          <w:i/>
          <w:iCs/>
        </w:rPr>
        <w:t>Leaking Trust: An examination of whether leaked documents from the U.S. Supreme Court impact the public’s trust in the court and the media that covers it</w:t>
      </w:r>
      <w:r w:rsidR="00580C31">
        <w:rPr>
          <w:rFonts w:ascii="Times New Roman" w:hAnsi="Times New Roman" w:cs="Times New Roman"/>
        </w:rPr>
        <w:t xml:space="preserve"> [paper session]</w:t>
      </w:r>
      <w:r w:rsidR="00B05824">
        <w:rPr>
          <w:rFonts w:ascii="Times New Roman" w:hAnsi="Times New Roman" w:cs="Times New Roman"/>
        </w:rPr>
        <w:t>.</w:t>
      </w:r>
      <w:r w:rsidR="00580C31">
        <w:rPr>
          <w:rFonts w:ascii="Times New Roman" w:hAnsi="Times New Roman" w:cs="Times New Roman"/>
        </w:rPr>
        <w:t xml:space="preserve"> </w:t>
      </w:r>
      <w:r w:rsidR="00B05824">
        <w:rPr>
          <w:rFonts w:ascii="Times New Roman" w:hAnsi="Times New Roman" w:cs="Times New Roman"/>
        </w:rPr>
        <w:t>74</w:t>
      </w:r>
      <w:r w:rsidR="00B05824" w:rsidRPr="00B05824">
        <w:rPr>
          <w:rFonts w:ascii="Times New Roman" w:hAnsi="Times New Roman" w:cs="Times New Roman"/>
          <w:vertAlign w:val="superscript"/>
        </w:rPr>
        <w:t>th</w:t>
      </w:r>
      <w:r w:rsidR="00B05824">
        <w:rPr>
          <w:rFonts w:ascii="Times New Roman" w:hAnsi="Times New Roman" w:cs="Times New Roman"/>
        </w:rPr>
        <w:t xml:space="preserve"> Annual International Communication </w:t>
      </w:r>
      <w:r w:rsidR="003D073E">
        <w:rPr>
          <w:rFonts w:ascii="Times New Roman" w:hAnsi="Times New Roman" w:cs="Times New Roman"/>
        </w:rPr>
        <w:t xml:space="preserve">Association Conference, Gold Coast, Australia. </w:t>
      </w:r>
    </w:p>
    <w:p w14:paraId="4EC66EE8" w14:textId="08F32898" w:rsidR="007E5441" w:rsidRDefault="009A1297" w:rsidP="00CD5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Shin, J., Dagher, N., </w:t>
      </w:r>
      <w:r w:rsidRPr="00B05824">
        <w:rPr>
          <w:rFonts w:ascii="Times New Roman" w:hAnsi="Times New Roman" w:cs="Times New Roman"/>
          <w:b/>
          <w:bCs/>
        </w:rPr>
        <w:t>Sparks, J.</w:t>
      </w:r>
      <w:r>
        <w:rPr>
          <w:rFonts w:ascii="Times New Roman" w:hAnsi="Times New Roman" w:cs="Times New Roman"/>
        </w:rPr>
        <w:t>, Wu, X., &amp; Lewis, S. (2024</w:t>
      </w:r>
      <w:r w:rsidR="004C423F">
        <w:rPr>
          <w:rFonts w:ascii="Times New Roman" w:hAnsi="Times New Roman" w:cs="Times New Roman"/>
        </w:rPr>
        <w:t xml:space="preserve">, June). </w:t>
      </w:r>
      <w:r w:rsidR="004C423F" w:rsidRPr="00FC31ED">
        <w:rPr>
          <w:rFonts w:ascii="Times New Roman" w:hAnsi="Times New Roman" w:cs="Times New Roman"/>
          <w:i/>
          <w:iCs/>
        </w:rPr>
        <w:t>Defining News Quality through Open-ended Survey Responses</w:t>
      </w:r>
      <w:r w:rsidR="004C423F">
        <w:rPr>
          <w:rFonts w:ascii="Times New Roman" w:hAnsi="Times New Roman" w:cs="Times New Roman"/>
        </w:rPr>
        <w:t xml:space="preserve"> [paper session]</w:t>
      </w:r>
      <w:r w:rsidR="00B05824">
        <w:rPr>
          <w:rFonts w:ascii="Times New Roman" w:hAnsi="Times New Roman" w:cs="Times New Roman"/>
        </w:rPr>
        <w:t xml:space="preserve">. </w:t>
      </w:r>
      <w:r w:rsidR="003D073E">
        <w:rPr>
          <w:rFonts w:ascii="Times New Roman" w:hAnsi="Times New Roman" w:cs="Times New Roman"/>
        </w:rPr>
        <w:t>74</w:t>
      </w:r>
      <w:r w:rsidR="003D073E" w:rsidRPr="00B05824">
        <w:rPr>
          <w:rFonts w:ascii="Times New Roman" w:hAnsi="Times New Roman" w:cs="Times New Roman"/>
          <w:vertAlign w:val="superscript"/>
        </w:rPr>
        <w:t>th</w:t>
      </w:r>
      <w:r w:rsidR="003D073E">
        <w:rPr>
          <w:rFonts w:ascii="Times New Roman" w:hAnsi="Times New Roman" w:cs="Times New Roman"/>
        </w:rPr>
        <w:t xml:space="preserve"> Annual International Communication Association Conference, Gold Coast, Australia.</w:t>
      </w:r>
    </w:p>
    <w:p w14:paraId="52104CFE" w14:textId="4248EE85" w:rsidR="007B4A20" w:rsidRDefault="007B4A20" w:rsidP="00CD5701">
      <w:pPr>
        <w:rPr>
          <w:rFonts w:ascii="Times New Roman" w:hAnsi="Times New Roman" w:cs="Times New Roman"/>
        </w:rPr>
      </w:pPr>
      <w:r w:rsidRPr="004545FD">
        <w:rPr>
          <w:rFonts w:ascii="Times New Roman" w:hAnsi="Times New Roman" w:cs="Times New Roman"/>
          <w:b/>
          <w:bCs/>
        </w:rPr>
        <w:t>Sparks, J.</w:t>
      </w:r>
      <w:r>
        <w:rPr>
          <w:rFonts w:ascii="Times New Roman" w:hAnsi="Times New Roman" w:cs="Times New Roman"/>
        </w:rPr>
        <w:t>, Rank, L., &amp; Green, G. (</w:t>
      </w:r>
      <w:r w:rsidR="004D48A6">
        <w:rPr>
          <w:rFonts w:ascii="Times New Roman" w:hAnsi="Times New Roman" w:cs="Times New Roman"/>
        </w:rPr>
        <w:t xml:space="preserve">2024, March 15). </w:t>
      </w:r>
      <w:r w:rsidR="00726851" w:rsidRPr="0033416A">
        <w:rPr>
          <w:rFonts w:ascii="Times New Roman" w:hAnsi="Times New Roman" w:cs="Times New Roman"/>
          <w:i/>
          <w:iCs/>
        </w:rPr>
        <w:t>Student Newsroom Independence: Threats, Trends, and Possible Solutions</w:t>
      </w:r>
      <w:r w:rsidR="00726851">
        <w:rPr>
          <w:rFonts w:ascii="Times New Roman" w:hAnsi="Times New Roman" w:cs="Times New Roman"/>
        </w:rPr>
        <w:t xml:space="preserve"> [panel]</w:t>
      </w:r>
      <w:r w:rsidR="0033416A">
        <w:rPr>
          <w:rFonts w:ascii="Times New Roman" w:hAnsi="Times New Roman" w:cs="Times New Roman"/>
        </w:rPr>
        <w:t>. NYC24 College Media Association Annual Conference, New York City, New York.</w:t>
      </w:r>
    </w:p>
    <w:p w14:paraId="60839BB1" w14:textId="5C70B2B3" w:rsidR="00B60F1F" w:rsidRDefault="00CD5701" w:rsidP="00CD5701">
      <w:pPr>
        <w:rPr>
          <w:rFonts w:ascii="Times New Roman" w:hAnsi="Times New Roman" w:cs="Times New Roman"/>
          <w:i/>
          <w:iCs/>
        </w:rPr>
      </w:pPr>
      <w:r w:rsidRPr="00CD5701">
        <w:rPr>
          <w:rFonts w:ascii="Times New Roman" w:hAnsi="Times New Roman" w:cs="Times New Roman"/>
        </w:rPr>
        <w:t>Mitson, R. &amp;</w:t>
      </w:r>
      <w:r>
        <w:rPr>
          <w:rFonts w:ascii="Times New Roman" w:hAnsi="Times New Roman" w:cs="Times New Roman"/>
          <w:b/>
          <w:bCs/>
        </w:rPr>
        <w:t xml:space="preserve"> Sparks, J.</w:t>
      </w:r>
      <w:r>
        <w:rPr>
          <w:rFonts w:ascii="Times New Roman" w:hAnsi="Times New Roman" w:cs="Times New Roman"/>
        </w:rPr>
        <w:t xml:space="preserve"> (2023, Nov</w:t>
      </w:r>
      <w:r w:rsidR="00D013CB">
        <w:rPr>
          <w:rFonts w:ascii="Times New Roman" w:hAnsi="Times New Roman" w:cs="Times New Roman"/>
        </w:rPr>
        <w:t xml:space="preserve">ember). </w:t>
      </w:r>
      <w:r w:rsidR="00D013CB" w:rsidRPr="00A00A8B">
        <w:rPr>
          <w:rFonts w:ascii="Times New Roman" w:hAnsi="Times New Roman" w:cs="Times New Roman"/>
          <w:i/>
          <w:iCs/>
        </w:rPr>
        <w:t>What Female Leaders Read: A Thematic Analysis and Feminist Consideration of Women’s Leadership Articles in Harvard Business Review</w:t>
      </w:r>
      <w:r w:rsidR="00D013CB">
        <w:rPr>
          <w:rFonts w:ascii="Times New Roman" w:hAnsi="Times New Roman" w:cs="Times New Roman"/>
        </w:rPr>
        <w:t xml:space="preserve"> [paper session]. National Communication Association 109</w:t>
      </w:r>
      <w:r w:rsidR="00D013CB" w:rsidRPr="00D013CB">
        <w:rPr>
          <w:rFonts w:ascii="Times New Roman" w:hAnsi="Times New Roman" w:cs="Times New Roman"/>
          <w:vertAlign w:val="superscript"/>
        </w:rPr>
        <w:t>th</w:t>
      </w:r>
      <w:r w:rsidR="00D013CB">
        <w:rPr>
          <w:rFonts w:ascii="Times New Roman" w:hAnsi="Times New Roman" w:cs="Times New Roman"/>
        </w:rPr>
        <w:t xml:space="preserve"> Annual Convention, National Harbor, Maryland. </w:t>
      </w:r>
      <w:r w:rsidR="00B60F1F">
        <w:rPr>
          <w:rFonts w:ascii="Times New Roman" w:hAnsi="Times New Roman" w:cs="Times New Roman"/>
        </w:rPr>
        <w:br/>
      </w:r>
      <w:r w:rsidR="00B60F1F" w:rsidRPr="00F45376">
        <w:rPr>
          <w:rFonts w:ascii="Times New Roman" w:hAnsi="Times New Roman" w:cs="Times New Roman"/>
          <w:i/>
          <w:iCs/>
        </w:rPr>
        <w:t xml:space="preserve">**Top Research </w:t>
      </w:r>
      <w:r w:rsidR="00207FAD" w:rsidRPr="00F45376">
        <w:rPr>
          <w:rFonts w:ascii="Times New Roman" w:hAnsi="Times New Roman" w:cs="Times New Roman"/>
          <w:i/>
          <w:iCs/>
        </w:rPr>
        <w:t xml:space="preserve">Paper, </w:t>
      </w:r>
      <w:r w:rsidR="00F45376" w:rsidRPr="00F45376">
        <w:rPr>
          <w:rFonts w:ascii="Times New Roman" w:hAnsi="Times New Roman" w:cs="Times New Roman"/>
          <w:i/>
          <w:iCs/>
        </w:rPr>
        <w:t>First Place, Organizational Communication Division</w:t>
      </w:r>
    </w:p>
    <w:p w14:paraId="69B566B7" w14:textId="707AB6BB" w:rsidR="00513CA8" w:rsidRPr="00513CA8" w:rsidRDefault="00513CA8" w:rsidP="00CD5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Sparks, J., </w:t>
      </w:r>
      <w:r>
        <w:rPr>
          <w:rFonts w:ascii="Times New Roman" w:hAnsi="Times New Roman" w:cs="Times New Roman"/>
        </w:rPr>
        <w:t xml:space="preserve">Anderson, J., &amp; Alarcon, A. (2023, August 7). </w:t>
      </w:r>
      <w:r w:rsidRPr="00A00A8B">
        <w:rPr>
          <w:rFonts w:ascii="Times New Roman" w:hAnsi="Times New Roman" w:cs="Times New Roman"/>
          <w:i/>
          <w:iCs/>
        </w:rPr>
        <w:t>Sounding the Alarm: Legal Implications of Evolving College Media Independence</w:t>
      </w:r>
      <w:r>
        <w:rPr>
          <w:rFonts w:ascii="Times New Roman" w:hAnsi="Times New Roman" w:cs="Times New Roman"/>
        </w:rPr>
        <w:t xml:space="preserve"> [paper session]. 106</w:t>
      </w:r>
      <w:r w:rsidRPr="00513CA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Conference </w:t>
      </w:r>
      <w:r w:rsidRPr="00CD5701">
        <w:rPr>
          <w:rFonts w:ascii="Times New Roman" w:hAnsi="Times New Roman" w:cs="Times New Roman"/>
        </w:rPr>
        <w:t xml:space="preserve">of the Association for Education in Journalism and Mass Communication, </w:t>
      </w:r>
      <w:r>
        <w:rPr>
          <w:rFonts w:ascii="Times New Roman" w:hAnsi="Times New Roman" w:cs="Times New Roman"/>
        </w:rPr>
        <w:t>Washington, D.C</w:t>
      </w:r>
      <w:r w:rsidRPr="00CD5701">
        <w:rPr>
          <w:rFonts w:ascii="Times New Roman" w:hAnsi="Times New Roman" w:cs="Times New Roman"/>
        </w:rPr>
        <w:t>.</w:t>
      </w:r>
    </w:p>
    <w:p w14:paraId="6923033A" w14:textId="4EAD4ED0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Sparks, J.</w:t>
      </w:r>
      <w:r w:rsidRPr="00CD5701">
        <w:rPr>
          <w:rFonts w:ascii="Times New Roman" w:hAnsi="Times New Roman" w:cs="Times New Roman"/>
        </w:rPr>
        <w:t xml:space="preserve">, Louis, J.D., Mitson, R., &amp; Shin, J. (2023, May 27). </w:t>
      </w:r>
      <w:r w:rsidRPr="00A00A8B">
        <w:rPr>
          <w:rFonts w:ascii="Times New Roman" w:hAnsi="Times New Roman" w:cs="Times New Roman"/>
          <w:i/>
          <w:iCs/>
        </w:rPr>
        <w:t xml:space="preserve">Fake It </w:t>
      </w:r>
      <w:proofErr w:type="spellStart"/>
      <w:r w:rsidRPr="00A00A8B">
        <w:rPr>
          <w:rFonts w:ascii="Times New Roman" w:hAnsi="Times New Roman" w:cs="Times New Roman"/>
          <w:i/>
          <w:iCs/>
        </w:rPr>
        <w:t>‘Til</w:t>
      </w:r>
      <w:proofErr w:type="spellEnd"/>
      <w:r w:rsidRPr="00A00A8B">
        <w:rPr>
          <w:rFonts w:ascii="Times New Roman" w:hAnsi="Times New Roman" w:cs="Times New Roman"/>
          <w:i/>
          <w:iCs/>
        </w:rPr>
        <w:t xml:space="preserve"> You Make It: Linking Behaviors of Untrustworthy News Websites</w:t>
      </w:r>
      <w:r w:rsidRPr="00CD5701">
        <w:rPr>
          <w:rFonts w:ascii="Times New Roman" w:hAnsi="Times New Roman" w:cs="Times New Roman"/>
        </w:rPr>
        <w:t xml:space="preserve"> [paper session]. 73rd Annual International Communication Association Conference, Toronto, Canada.</w:t>
      </w:r>
    </w:p>
    <w:p w14:paraId="7F3FB816" w14:textId="3B15344B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 xml:space="preserve">Bailey, R., Hmielowski, J., Hutchens, M., </w:t>
      </w:r>
      <w:proofErr w:type="spellStart"/>
      <w:r w:rsidRPr="00CD5701">
        <w:rPr>
          <w:rFonts w:ascii="Times New Roman" w:hAnsi="Times New Roman" w:cs="Times New Roman"/>
        </w:rPr>
        <w:t>Ichiplani</w:t>
      </w:r>
      <w:proofErr w:type="spellEnd"/>
      <w:r w:rsidRPr="00CD5701">
        <w:rPr>
          <w:rFonts w:ascii="Times New Roman" w:hAnsi="Times New Roman" w:cs="Times New Roman"/>
        </w:rPr>
        <w:t xml:space="preserve">, P., &amp; </w:t>
      </w:r>
      <w:r w:rsidRPr="00CD5701">
        <w:rPr>
          <w:rFonts w:ascii="Times New Roman" w:hAnsi="Times New Roman" w:cs="Times New Roman"/>
          <w:b/>
          <w:bCs/>
        </w:rPr>
        <w:t>Sparks, J.</w:t>
      </w:r>
      <w:r w:rsidRPr="00CD5701">
        <w:rPr>
          <w:rFonts w:ascii="Times New Roman" w:hAnsi="Times New Roman" w:cs="Times New Roman"/>
        </w:rPr>
        <w:t xml:space="preserve"> (2023, May 27). </w:t>
      </w:r>
      <w:r w:rsidRPr="00A00A8B">
        <w:rPr>
          <w:rFonts w:ascii="Times New Roman" w:hAnsi="Times New Roman" w:cs="Times New Roman"/>
          <w:i/>
          <w:iCs/>
        </w:rPr>
        <w:t>Using Primary Motivational Aspects of GMO Foods to Shift Attitudes</w:t>
      </w:r>
      <w:r w:rsidRPr="00CD5701">
        <w:rPr>
          <w:rFonts w:ascii="Times New Roman" w:hAnsi="Times New Roman" w:cs="Times New Roman"/>
        </w:rPr>
        <w:t xml:space="preserve"> [paper session]. 73rd Annual International Communication Association Conference, Toronto, Canada.</w:t>
      </w:r>
    </w:p>
    <w:p w14:paraId="4A861309" w14:textId="187FDC5D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lastRenderedPageBreak/>
        <w:t xml:space="preserve">Shao, C., Nah, S., Heffron, E., &amp; </w:t>
      </w:r>
      <w:r w:rsidRPr="00CD5701">
        <w:rPr>
          <w:rFonts w:ascii="Times New Roman" w:hAnsi="Times New Roman" w:cs="Times New Roman"/>
          <w:b/>
          <w:bCs/>
        </w:rPr>
        <w:t>Sparks, J</w:t>
      </w:r>
      <w:r w:rsidRPr="00CD5701">
        <w:rPr>
          <w:rFonts w:ascii="Times New Roman" w:hAnsi="Times New Roman" w:cs="Times New Roman"/>
        </w:rPr>
        <w:t xml:space="preserve">. (2023, April 15). </w:t>
      </w:r>
      <w:r w:rsidRPr="00A00A8B">
        <w:rPr>
          <w:rFonts w:ascii="Times New Roman" w:hAnsi="Times New Roman" w:cs="Times New Roman"/>
          <w:i/>
          <w:iCs/>
        </w:rPr>
        <w:t xml:space="preserve">Conceptualizing Trust: Causes, Components, and Consequences </w:t>
      </w:r>
      <w:r w:rsidRPr="00CD5701">
        <w:rPr>
          <w:rFonts w:ascii="Times New Roman" w:hAnsi="Times New Roman" w:cs="Times New Roman"/>
        </w:rPr>
        <w:t xml:space="preserve">[paper session]. Broadcast Education Association, Las Vegas, Nevada. </w:t>
      </w:r>
      <w:r w:rsidR="00B41A65">
        <w:rPr>
          <w:rFonts w:ascii="Times New Roman" w:hAnsi="Times New Roman" w:cs="Times New Roman"/>
        </w:rPr>
        <w:br/>
      </w:r>
      <w:r w:rsidR="00B41A65" w:rsidRPr="00B41A65">
        <w:rPr>
          <w:rFonts w:ascii="Times New Roman" w:hAnsi="Times New Roman" w:cs="Times New Roman"/>
          <w:i/>
          <w:iCs/>
        </w:rPr>
        <w:t>**Top Research Presentation, Open 2</w:t>
      </w:r>
      <w:r w:rsidR="00B41A65" w:rsidRPr="00B41A65">
        <w:rPr>
          <w:rFonts w:ascii="Times New Roman" w:hAnsi="Times New Roman" w:cs="Times New Roman"/>
          <w:i/>
          <w:iCs/>
          <w:vertAlign w:val="superscript"/>
        </w:rPr>
        <w:t>nd</w:t>
      </w:r>
      <w:r w:rsidR="00B41A65" w:rsidRPr="00B41A65">
        <w:rPr>
          <w:rFonts w:ascii="Times New Roman" w:hAnsi="Times New Roman" w:cs="Times New Roman"/>
          <w:i/>
          <w:iCs/>
        </w:rPr>
        <w:t xml:space="preserve"> Place Paper</w:t>
      </w:r>
      <w:r w:rsidRPr="00B41A65">
        <w:rPr>
          <w:rFonts w:ascii="Times New Roman" w:hAnsi="Times New Roman" w:cs="Times New Roman"/>
          <w:i/>
          <w:iCs/>
        </w:rPr>
        <w:t xml:space="preserve"> </w:t>
      </w:r>
    </w:p>
    <w:p w14:paraId="1495219B" w14:textId="2585EB2B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>Grover, R.,</w:t>
      </w:r>
      <w:r w:rsidRPr="00CD5701">
        <w:rPr>
          <w:rFonts w:ascii="Times New Roman" w:hAnsi="Times New Roman" w:cs="Times New Roman"/>
          <w:b/>
          <w:bCs/>
        </w:rPr>
        <w:t xml:space="preserve"> Sparks, J.</w:t>
      </w:r>
      <w:r w:rsidRPr="00CD5701">
        <w:rPr>
          <w:rFonts w:ascii="Times New Roman" w:hAnsi="Times New Roman" w:cs="Times New Roman"/>
        </w:rPr>
        <w:t xml:space="preserve">, Nguyen, M., &amp; Johnson, B. (2022, August 2). </w:t>
      </w:r>
      <w:r w:rsidRPr="00A00A8B">
        <w:rPr>
          <w:rFonts w:ascii="Times New Roman" w:hAnsi="Times New Roman" w:cs="Times New Roman"/>
          <w:i/>
          <w:iCs/>
        </w:rPr>
        <w:t>How a Little Goes a Long Way: Celebrating the Winning Research of the Inaugural Michael Hoefges Graduate Student Research Fund</w:t>
      </w:r>
      <w:r w:rsidRPr="00CD5701">
        <w:rPr>
          <w:rFonts w:ascii="Times New Roman" w:hAnsi="Times New Roman" w:cs="Times New Roman"/>
        </w:rPr>
        <w:t xml:space="preserve"> [panelist]. 105th Annual Conference of the Association for Education in Journalism and Mass Communication, Detroit, Michigan. </w:t>
      </w:r>
    </w:p>
    <w:p w14:paraId="3836E8E9" w14:textId="7529E217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Sparks, J</w:t>
      </w:r>
      <w:r w:rsidRPr="00CD5701">
        <w:rPr>
          <w:rFonts w:ascii="Times New Roman" w:hAnsi="Times New Roman" w:cs="Times New Roman"/>
        </w:rPr>
        <w:t xml:space="preserve">. (2022, August 3). </w:t>
      </w:r>
      <w:r w:rsidRPr="00A00A8B">
        <w:rPr>
          <w:rFonts w:ascii="Times New Roman" w:hAnsi="Times New Roman" w:cs="Times New Roman"/>
          <w:i/>
          <w:iCs/>
        </w:rPr>
        <w:t>News Audience Trust in Open Records: How Political Trust Moderates News Audience Perceptions of Credibility in Open Records used in Political Journalism</w:t>
      </w:r>
      <w:r w:rsidRPr="00CD5701">
        <w:rPr>
          <w:rFonts w:ascii="Times New Roman" w:hAnsi="Times New Roman" w:cs="Times New Roman"/>
        </w:rPr>
        <w:t xml:space="preserve"> [paper session]. 105th Annual Conference of the Association for Education in Journalism and Mass Communication, Detroit, Michigan.</w:t>
      </w:r>
    </w:p>
    <w:p w14:paraId="2D9215ED" w14:textId="5B5FE5AC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Sparks, J.</w:t>
      </w:r>
      <w:r w:rsidRPr="00CD5701">
        <w:rPr>
          <w:rFonts w:ascii="Times New Roman" w:hAnsi="Times New Roman" w:cs="Times New Roman"/>
        </w:rPr>
        <w:t xml:space="preserve"> &amp; Waddell, T.F. (2022, August 5). </w:t>
      </w:r>
      <w:r w:rsidRPr="00A00A8B">
        <w:rPr>
          <w:rFonts w:ascii="Times New Roman" w:hAnsi="Times New Roman" w:cs="Times New Roman"/>
          <w:i/>
          <w:iCs/>
        </w:rPr>
        <w:t>Is Readability a Heuristic? Assessing Readability Effects on Credibility Judgments in News</w:t>
      </w:r>
      <w:r w:rsidRPr="00CD5701">
        <w:rPr>
          <w:rFonts w:ascii="Times New Roman" w:hAnsi="Times New Roman" w:cs="Times New Roman"/>
        </w:rPr>
        <w:t xml:space="preserve"> [paper session]. 105th Annual Conference of the Association for Education in Journalism and Mass Communication, Detroit, Michigan.</w:t>
      </w:r>
      <w:r w:rsidR="00B41A65">
        <w:rPr>
          <w:rFonts w:ascii="Times New Roman" w:hAnsi="Times New Roman" w:cs="Times New Roman"/>
        </w:rPr>
        <w:br/>
      </w:r>
      <w:r w:rsidR="00B41A65" w:rsidRPr="00B41A65">
        <w:rPr>
          <w:rFonts w:ascii="Times New Roman" w:hAnsi="Times New Roman" w:cs="Times New Roman"/>
          <w:i/>
          <w:iCs/>
        </w:rPr>
        <w:t>**Top Paper, First Place, Newspaper and Online News Division</w:t>
      </w:r>
    </w:p>
    <w:p w14:paraId="585FF26C" w14:textId="3D89A451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Sparks, J.</w:t>
      </w:r>
      <w:r w:rsidRPr="00CD5701">
        <w:rPr>
          <w:rFonts w:ascii="Times New Roman" w:hAnsi="Times New Roman" w:cs="Times New Roman"/>
        </w:rPr>
        <w:t xml:space="preserve"> (2022</w:t>
      </w:r>
      <w:r w:rsidR="00A00A8B">
        <w:rPr>
          <w:rFonts w:ascii="Times New Roman" w:hAnsi="Times New Roman" w:cs="Times New Roman"/>
        </w:rPr>
        <w:t>, May</w:t>
      </w:r>
      <w:r w:rsidRPr="00CD5701">
        <w:rPr>
          <w:rFonts w:ascii="Times New Roman" w:hAnsi="Times New Roman" w:cs="Times New Roman"/>
        </w:rPr>
        <w:t xml:space="preserve">) </w:t>
      </w:r>
      <w:r w:rsidRPr="00A00A8B">
        <w:rPr>
          <w:rFonts w:ascii="Times New Roman" w:hAnsi="Times New Roman" w:cs="Times New Roman"/>
          <w:i/>
          <w:iCs/>
        </w:rPr>
        <w:t>Man and Machine: Do Facebook Users Believe False Information Warnings More When They’re Attributed to Algorithms than Fact-Checkers? Label Attributions</w:t>
      </w:r>
      <w:r w:rsidRPr="00CD5701">
        <w:rPr>
          <w:rFonts w:ascii="Times New Roman" w:hAnsi="Times New Roman" w:cs="Times New Roman"/>
        </w:rPr>
        <w:t xml:space="preserve"> [</w:t>
      </w:r>
      <w:r w:rsidR="00A00A8B">
        <w:rPr>
          <w:rFonts w:ascii="Times New Roman" w:hAnsi="Times New Roman" w:cs="Times New Roman"/>
        </w:rPr>
        <w:t>p</w:t>
      </w:r>
      <w:r w:rsidRPr="00CD5701">
        <w:rPr>
          <w:rFonts w:ascii="Times New Roman" w:hAnsi="Times New Roman" w:cs="Times New Roman"/>
        </w:rPr>
        <w:t>aper session]. 72nd Annual International Communication Association Conference, Paris, France.</w:t>
      </w:r>
    </w:p>
    <w:p w14:paraId="73E40474" w14:textId="64DA9FFA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Sparks, J.</w:t>
      </w:r>
      <w:r w:rsidRPr="00CD5701">
        <w:rPr>
          <w:rFonts w:ascii="Times New Roman" w:hAnsi="Times New Roman" w:cs="Times New Roman"/>
        </w:rPr>
        <w:t xml:space="preserve"> &amp; Hmielowski, J.D. (2022</w:t>
      </w:r>
      <w:r w:rsidR="00A00A8B">
        <w:rPr>
          <w:rFonts w:ascii="Times New Roman" w:hAnsi="Times New Roman" w:cs="Times New Roman"/>
        </w:rPr>
        <w:t>, May</w:t>
      </w:r>
      <w:r w:rsidRPr="00CD5701">
        <w:rPr>
          <w:rFonts w:ascii="Times New Roman" w:hAnsi="Times New Roman" w:cs="Times New Roman"/>
        </w:rPr>
        <w:t xml:space="preserve">) </w:t>
      </w:r>
      <w:r w:rsidRPr="00A00A8B">
        <w:rPr>
          <w:rFonts w:ascii="Times New Roman" w:hAnsi="Times New Roman" w:cs="Times New Roman"/>
          <w:i/>
          <w:iCs/>
        </w:rPr>
        <w:t>At the Extremes: Assessing Readability, Grade Level, Sentiment, and Tone in US Media Outlets</w:t>
      </w:r>
      <w:r w:rsidRPr="00CD5701">
        <w:rPr>
          <w:rFonts w:ascii="Times New Roman" w:hAnsi="Times New Roman" w:cs="Times New Roman"/>
        </w:rPr>
        <w:t xml:space="preserve"> [</w:t>
      </w:r>
      <w:r w:rsidR="00A00A8B">
        <w:rPr>
          <w:rFonts w:ascii="Times New Roman" w:hAnsi="Times New Roman" w:cs="Times New Roman"/>
        </w:rPr>
        <w:t>p</w:t>
      </w:r>
      <w:r w:rsidRPr="00CD5701">
        <w:rPr>
          <w:rFonts w:ascii="Times New Roman" w:hAnsi="Times New Roman" w:cs="Times New Roman"/>
        </w:rPr>
        <w:t>oster session]. 72nd Annual International Communication Association Conference, Paris, France.</w:t>
      </w:r>
    </w:p>
    <w:p w14:paraId="0D8BD393" w14:textId="3A12D84A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Sparks, J.</w:t>
      </w:r>
      <w:r w:rsidRPr="00CD5701">
        <w:rPr>
          <w:rFonts w:ascii="Times New Roman" w:hAnsi="Times New Roman" w:cs="Times New Roman"/>
        </w:rPr>
        <w:t>, LoMonte, F., &amp; Rubin, A. (2022</w:t>
      </w:r>
      <w:r w:rsidR="00A00A8B">
        <w:rPr>
          <w:rFonts w:ascii="Times New Roman" w:hAnsi="Times New Roman" w:cs="Times New Roman"/>
        </w:rPr>
        <w:t>, March</w:t>
      </w:r>
      <w:r w:rsidRPr="00CD5701">
        <w:rPr>
          <w:rFonts w:ascii="Times New Roman" w:hAnsi="Times New Roman" w:cs="Times New Roman"/>
        </w:rPr>
        <w:t xml:space="preserve">) </w:t>
      </w:r>
      <w:r w:rsidRPr="00A00A8B">
        <w:rPr>
          <w:rFonts w:ascii="Times New Roman" w:hAnsi="Times New Roman" w:cs="Times New Roman"/>
          <w:i/>
          <w:iCs/>
        </w:rPr>
        <w:t>How COVID-19 has affected college newspapers: A mixed-methods study</w:t>
      </w:r>
      <w:r w:rsidRPr="00CD5701">
        <w:rPr>
          <w:rFonts w:ascii="Times New Roman" w:hAnsi="Times New Roman" w:cs="Times New Roman"/>
        </w:rPr>
        <w:t xml:space="preserve"> [</w:t>
      </w:r>
      <w:r w:rsidR="00A00A8B">
        <w:rPr>
          <w:rFonts w:ascii="Times New Roman" w:hAnsi="Times New Roman" w:cs="Times New Roman"/>
        </w:rPr>
        <w:t>p</w:t>
      </w:r>
      <w:r w:rsidRPr="00CD5701">
        <w:rPr>
          <w:rFonts w:ascii="Times New Roman" w:hAnsi="Times New Roman" w:cs="Times New Roman"/>
        </w:rPr>
        <w:t xml:space="preserve">aper session]. AEJMC Midwinter Conference, Norman, Oklahoma. </w:t>
      </w:r>
    </w:p>
    <w:p w14:paraId="7BFA6C8F" w14:textId="35118A8E" w:rsidR="00CD5701" w:rsidRPr="00CD5701" w:rsidRDefault="00CD5701" w:rsidP="00CD5701">
      <w:pPr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</w:rPr>
        <w:t xml:space="preserve">LoMonte, F., </w:t>
      </w:r>
      <w:r w:rsidRPr="00CD5701">
        <w:rPr>
          <w:rFonts w:ascii="Times New Roman" w:hAnsi="Times New Roman" w:cs="Times New Roman"/>
          <w:b/>
          <w:bCs/>
        </w:rPr>
        <w:t>Sparks, J.</w:t>
      </w:r>
      <w:r w:rsidRPr="00CD5701">
        <w:rPr>
          <w:rFonts w:ascii="Times New Roman" w:hAnsi="Times New Roman" w:cs="Times New Roman"/>
        </w:rPr>
        <w:t>, &amp; Rubin, A. (2021</w:t>
      </w:r>
      <w:r w:rsidR="00A00A8B">
        <w:rPr>
          <w:rFonts w:ascii="Times New Roman" w:hAnsi="Times New Roman" w:cs="Times New Roman"/>
        </w:rPr>
        <w:t>, October</w:t>
      </w:r>
      <w:r w:rsidRPr="00CD5701">
        <w:rPr>
          <w:rFonts w:ascii="Times New Roman" w:hAnsi="Times New Roman" w:cs="Times New Roman"/>
        </w:rPr>
        <w:t xml:space="preserve">) </w:t>
      </w:r>
      <w:r w:rsidRPr="00A00A8B">
        <w:rPr>
          <w:rFonts w:ascii="Times New Roman" w:hAnsi="Times New Roman" w:cs="Times New Roman"/>
          <w:i/>
          <w:iCs/>
        </w:rPr>
        <w:t xml:space="preserve">Surveying the College Media Financial Landscape </w:t>
      </w:r>
      <w:r w:rsidRPr="00CD5701">
        <w:rPr>
          <w:rFonts w:ascii="Times New Roman" w:hAnsi="Times New Roman" w:cs="Times New Roman"/>
        </w:rPr>
        <w:t>[Conference session]. Fall National College Media Convention, virtual, United States.</w:t>
      </w:r>
    </w:p>
    <w:p w14:paraId="00F51DDD" w14:textId="4D305E42" w:rsidR="00CD5701" w:rsidRPr="00CD5701" w:rsidRDefault="00CD5701" w:rsidP="00CD5701">
      <w:pPr>
        <w:spacing w:after="0" w:line="240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CD57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Waddell, T.F., </w:t>
      </w:r>
      <w:r w:rsidRPr="00CD5701">
        <w:rPr>
          <w:rFonts w:ascii="Times New Roman" w:hAnsi="Times New Roman" w:cs="Times New Roman"/>
          <w:b/>
          <w:color w:val="000000"/>
          <w:shd w:val="clear" w:color="auto" w:fill="FFFFFF"/>
        </w:rPr>
        <w:t>Sparks, J.</w:t>
      </w:r>
      <w:r w:rsidRPr="00CD5701">
        <w:rPr>
          <w:rFonts w:ascii="Times New Roman" w:hAnsi="Times New Roman" w:cs="Times New Roman"/>
          <w:bCs/>
          <w:color w:val="000000"/>
          <w:shd w:val="clear" w:color="auto" w:fill="FFFFFF"/>
        </w:rPr>
        <w:t>, &amp; Moss, C. (2021</w:t>
      </w:r>
      <w:r w:rsidR="00A00A8B">
        <w:rPr>
          <w:rFonts w:ascii="Times New Roman" w:hAnsi="Times New Roman" w:cs="Times New Roman"/>
          <w:bCs/>
          <w:color w:val="000000"/>
          <w:shd w:val="clear" w:color="auto" w:fill="FFFFFF"/>
        </w:rPr>
        <w:t>, August</w:t>
      </w:r>
      <w:r w:rsidRPr="00CD57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). </w:t>
      </w:r>
      <w:r w:rsidRPr="00CD5701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Measuring Sexist Stereotypes about Female Reporters: Scale Development and Validity </w:t>
      </w:r>
      <w:r w:rsidRPr="00CD5701">
        <w:rPr>
          <w:rFonts w:ascii="Times New Roman" w:hAnsi="Times New Roman" w:cs="Times New Roman"/>
          <w:bCs/>
          <w:color w:val="000000"/>
          <w:shd w:val="clear" w:color="auto" w:fill="FFFFFF"/>
        </w:rPr>
        <w:t>[</w:t>
      </w:r>
      <w:r w:rsidR="00A00A8B">
        <w:rPr>
          <w:rFonts w:ascii="Times New Roman" w:hAnsi="Times New Roman" w:cs="Times New Roman"/>
          <w:bCs/>
          <w:color w:val="000000"/>
          <w:shd w:val="clear" w:color="auto" w:fill="FFFFFF"/>
        </w:rPr>
        <w:t>p</w:t>
      </w:r>
      <w:r w:rsidRPr="00CD57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aper </w:t>
      </w:r>
      <w:r w:rsidR="00A00A8B">
        <w:rPr>
          <w:rFonts w:ascii="Times New Roman" w:hAnsi="Times New Roman" w:cs="Times New Roman"/>
          <w:bCs/>
          <w:color w:val="000000"/>
          <w:shd w:val="clear" w:color="auto" w:fill="FFFFFF"/>
        </w:rPr>
        <w:t>session</w:t>
      </w:r>
      <w:r w:rsidRPr="00CD57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]. Association for Education in Journalism and Mass Communication, virtual, United States. </w:t>
      </w:r>
    </w:p>
    <w:p w14:paraId="5035EA7C" w14:textId="77777777" w:rsidR="00CD5701" w:rsidRDefault="00CD5701" w:rsidP="00CD570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6874747" w14:textId="3024CF17" w:rsidR="00CD5701" w:rsidRPr="00CD5701" w:rsidRDefault="00CD5701" w:rsidP="00CD5701">
      <w:pPr>
        <w:spacing w:after="0" w:line="240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CD57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Sparks, J.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 xml:space="preserve"> and Birzer, D. (2019</w:t>
      </w:r>
      <w:r w:rsidR="00A00A8B">
        <w:rPr>
          <w:rFonts w:ascii="Times New Roman" w:hAnsi="Times New Roman" w:cs="Times New Roman"/>
          <w:color w:val="000000"/>
          <w:shd w:val="clear" w:color="auto" w:fill="FFFFFF"/>
        </w:rPr>
        <w:t>, February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>). </w:t>
      </w:r>
      <w:r w:rsidRPr="00CD570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Twitter for Action: An Analysis of Twitter Use for Protest at a Southeast HBCU</w:t>
      </w:r>
      <w:r w:rsidR="00A00A8B">
        <w:rPr>
          <w:rFonts w:ascii="Times New Roman" w:hAnsi="Times New Roman" w:cs="Times New Roman"/>
          <w:color w:val="000000"/>
          <w:shd w:val="clear" w:color="auto" w:fill="FFFFFF"/>
        </w:rPr>
        <w:t xml:space="preserve"> [paper session</w:t>
      </w:r>
      <w:r w:rsidR="00B41A65">
        <w:rPr>
          <w:rFonts w:ascii="Times New Roman" w:hAnsi="Times New Roman" w:cs="Times New Roman"/>
          <w:color w:val="000000"/>
          <w:shd w:val="clear" w:color="auto" w:fill="FFFFFF"/>
        </w:rPr>
        <w:t>]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>. Georgia Communication Association</w:t>
      </w:r>
      <w:r w:rsidR="00B41A6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>Morrow, Ga.</w:t>
      </w:r>
    </w:p>
    <w:p w14:paraId="632DE672" w14:textId="77777777" w:rsidR="00CD5701" w:rsidRDefault="00CD5701" w:rsidP="00CD570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C65E24" w14:textId="3251261B" w:rsidR="00CD5701" w:rsidRPr="00CD5701" w:rsidRDefault="00CD5701" w:rsidP="00CD5701">
      <w:pPr>
        <w:spacing w:after="0" w:line="240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CD5701">
        <w:rPr>
          <w:rFonts w:ascii="Times New Roman" w:hAnsi="Times New Roman" w:cs="Times New Roman"/>
          <w:color w:val="000000"/>
          <w:shd w:val="clear" w:color="auto" w:fill="FFFFFF"/>
        </w:rPr>
        <w:t xml:space="preserve">Smith, M. and </w:t>
      </w:r>
      <w:r w:rsidRPr="00CD57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Sparks, J.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 xml:space="preserve"> (2019</w:t>
      </w:r>
      <w:r w:rsidR="00A00A8B">
        <w:rPr>
          <w:rFonts w:ascii="Times New Roman" w:hAnsi="Times New Roman" w:cs="Times New Roman"/>
          <w:color w:val="000000"/>
          <w:shd w:val="clear" w:color="auto" w:fill="FFFFFF"/>
        </w:rPr>
        <w:t>, February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>). </w:t>
      </w:r>
      <w:r w:rsidRPr="00CD570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The Place Matters: How to encourage cultural interactions through study abroad</w:t>
      </w:r>
      <w:r w:rsidR="00B41A6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B41A65">
        <w:rPr>
          <w:rFonts w:ascii="Times New Roman" w:hAnsi="Times New Roman" w:cs="Times New Roman"/>
          <w:color w:val="000000"/>
          <w:shd w:val="clear" w:color="auto" w:fill="FFFFFF"/>
        </w:rPr>
        <w:t>[paper session]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>. Georgia Association of International Educators</w:t>
      </w:r>
      <w:r w:rsidR="00B41A6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>Savannah, Ga.</w:t>
      </w:r>
    </w:p>
    <w:p w14:paraId="7E739CE2" w14:textId="77777777" w:rsidR="00CD5701" w:rsidRDefault="00CD5701" w:rsidP="00CD570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1646DF" w14:textId="0D1EB674" w:rsidR="00CD5701" w:rsidRPr="00CD5701" w:rsidRDefault="00CD5701" w:rsidP="00CD5701">
      <w:pPr>
        <w:spacing w:after="0" w:line="240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CD5701">
        <w:rPr>
          <w:rFonts w:ascii="Times New Roman" w:hAnsi="Times New Roman" w:cs="Times New Roman"/>
          <w:color w:val="000000"/>
          <w:shd w:val="clear" w:color="auto" w:fill="FFFFFF"/>
        </w:rPr>
        <w:t xml:space="preserve">Gaede, F., Jorgensen, J., Rosener, A., Schultz, T., </w:t>
      </w:r>
      <w:r w:rsidRPr="00CD57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Sparks, J.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 xml:space="preserve"> and Starkel, A. (2017). </w:t>
      </w:r>
      <w:r w:rsidRPr="00CD570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Using Storytelling to Share Research in a Time of Mistrust</w:t>
      </w:r>
      <w:r w:rsidR="00B41A6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B41A65">
        <w:rPr>
          <w:rFonts w:ascii="Times New Roman" w:hAnsi="Times New Roman" w:cs="Times New Roman"/>
          <w:color w:val="000000"/>
          <w:shd w:val="clear" w:color="auto" w:fill="FFFFFF"/>
        </w:rPr>
        <w:t>[workshop presentation]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>. Triangle Scholarly Communications Institute</w:t>
      </w:r>
      <w:r w:rsidR="00B41A6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D5701">
        <w:rPr>
          <w:rFonts w:ascii="Times New Roman" w:hAnsi="Times New Roman" w:cs="Times New Roman"/>
          <w:color w:val="000000"/>
          <w:shd w:val="clear" w:color="auto" w:fill="FFFFFF"/>
        </w:rPr>
        <w:t>Chapel Hill, N.C.</w:t>
      </w:r>
    </w:p>
    <w:p w14:paraId="2F15DB88" w14:textId="77777777" w:rsidR="00CD5701" w:rsidRDefault="00CD5701" w:rsidP="00CD57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A9B0E7" w14:textId="01BB1B9B" w:rsidR="00CD5701" w:rsidRPr="00CD5701" w:rsidRDefault="00CD5701" w:rsidP="00CD5701">
      <w:pPr>
        <w:spacing w:after="0" w:line="240" w:lineRule="auto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Sparks, J.</w:t>
      </w:r>
      <w:r w:rsidRPr="00CD5701">
        <w:rPr>
          <w:rFonts w:ascii="Times New Roman" w:hAnsi="Times New Roman" w:cs="Times New Roman"/>
        </w:rPr>
        <w:t xml:space="preserve"> (2015). </w:t>
      </w:r>
      <w:r w:rsidRPr="00CD5701">
        <w:rPr>
          <w:rFonts w:ascii="Times New Roman" w:hAnsi="Times New Roman" w:cs="Times New Roman"/>
          <w:i/>
        </w:rPr>
        <w:t>Troll-Slaying: An analysis of the way two women handled comments and threats from people online</w:t>
      </w:r>
      <w:r w:rsidR="00B41A65">
        <w:rPr>
          <w:rFonts w:ascii="Times New Roman" w:hAnsi="Times New Roman" w:cs="Times New Roman"/>
          <w:iCs/>
        </w:rPr>
        <w:t xml:space="preserve"> [paper session]</w:t>
      </w:r>
      <w:r w:rsidRPr="00CD5701">
        <w:rPr>
          <w:rFonts w:ascii="Times New Roman" w:hAnsi="Times New Roman" w:cs="Times New Roman"/>
        </w:rPr>
        <w:t>. Biennial Women and Gender Studies Symposium</w:t>
      </w:r>
      <w:r w:rsidR="00B41A65">
        <w:rPr>
          <w:rFonts w:ascii="Times New Roman" w:hAnsi="Times New Roman" w:cs="Times New Roman"/>
        </w:rPr>
        <w:t xml:space="preserve">, </w:t>
      </w:r>
      <w:r w:rsidRPr="00CD5701">
        <w:rPr>
          <w:rFonts w:ascii="Times New Roman" w:hAnsi="Times New Roman" w:cs="Times New Roman"/>
        </w:rPr>
        <w:t>Augusta, Ga.</w:t>
      </w:r>
    </w:p>
    <w:p w14:paraId="125F8EB0" w14:textId="77777777" w:rsidR="00CD5701" w:rsidRDefault="00CD5701" w:rsidP="00CD57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F46A3A" w14:textId="27A3C51F" w:rsidR="00CD5701" w:rsidRPr="00CD5701" w:rsidRDefault="00CD5701" w:rsidP="00CD5701">
      <w:pPr>
        <w:spacing w:after="0" w:line="240" w:lineRule="auto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lastRenderedPageBreak/>
        <w:t>Kerman, J</w:t>
      </w:r>
      <w:r w:rsidRPr="00CD5701">
        <w:rPr>
          <w:rFonts w:ascii="Times New Roman" w:hAnsi="Times New Roman" w:cs="Times New Roman"/>
        </w:rPr>
        <w:t xml:space="preserve">., Trent, M., Carlson, N. (2010). </w:t>
      </w:r>
      <w:r w:rsidRPr="00B41A65">
        <w:rPr>
          <w:rFonts w:ascii="Times New Roman" w:hAnsi="Times New Roman" w:cs="Times New Roman"/>
          <w:i/>
          <w:iCs/>
        </w:rPr>
        <w:t>The Mommy Factor: A survey of mothers employed in television newsrooms</w:t>
      </w:r>
      <w:r w:rsidR="00A00A8B">
        <w:rPr>
          <w:rFonts w:ascii="Times New Roman" w:hAnsi="Times New Roman" w:cs="Times New Roman"/>
        </w:rPr>
        <w:t xml:space="preserve"> [paper session]</w:t>
      </w:r>
      <w:r w:rsidRPr="00CD5701">
        <w:rPr>
          <w:rFonts w:ascii="Times New Roman" w:hAnsi="Times New Roman" w:cs="Times New Roman"/>
        </w:rPr>
        <w:t>. Broadcast Education Association Conference</w:t>
      </w:r>
      <w:r w:rsidR="00B41A65">
        <w:rPr>
          <w:rFonts w:ascii="Times New Roman" w:hAnsi="Times New Roman" w:cs="Times New Roman"/>
        </w:rPr>
        <w:t>,</w:t>
      </w:r>
      <w:r w:rsidRPr="00CD5701">
        <w:rPr>
          <w:rFonts w:ascii="Times New Roman" w:hAnsi="Times New Roman" w:cs="Times New Roman"/>
        </w:rPr>
        <w:t xml:space="preserve"> Las Vegas</w:t>
      </w:r>
      <w:r w:rsidR="00B41A65">
        <w:rPr>
          <w:rFonts w:ascii="Times New Roman" w:hAnsi="Times New Roman" w:cs="Times New Roman"/>
        </w:rPr>
        <w:t>, Nev.</w:t>
      </w:r>
      <w:r w:rsidR="00B41A65">
        <w:rPr>
          <w:rFonts w:ascii="Times New Roman" w:hAnsi="Times New Roman" w:cs="Times New Roman"/>
        </w:rPr>
        <w:br/>
      </w:r>
      <w:r w:rsidR="00B41A65" w:rsidRPr="00B41A65">
        <w:rPr>
          <w:rFonts w:ascii="Times New Roman" w:hAnsi="Times New Roman" w:cs="Times New Roman"/>
          <w:i/>
          <w:iCs/>
        </w:rPr>
        <w:t>**Top Debut Research, First Place Paper</w:t>
      </w:r>
    </w:p>
    <w:p w14:paraId="0ED87891" w14:textId="77777777" w:rsidR="00CD5701" w:rsidRDefault="00CD5701" w:rsidP="00CD57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9C2AE2" w14:textId="2870ACDC" w:rsidR="00CD5701" w:rsidRPr="00CD5701" w:rsidRDefault="00CD5701" w:rsidP="00CD5701">
      <w:pPr>
        <w:spacing w:after="0" w:line="240" w:lineRule="auto"/>
        <w:rPr>
          <w:rFonts w:ascii="Times New Roman" w:hAnsi="Times New Roman" w:cs="Times New Roman"/>
        </w:rPr>
      </w:pPr>
      <w:r w:rsidRPr="00CD5701">
        <w:rPr>
          <w:rFonts w:ascii="Times New Roman" w:hAnsi="Times New Roman" w:cs="Times New Roman"/>
          <w:b/>
          <w:bCs/>
        </w:rPr>
        <w:t>Kerman, J.</w:t>
      </w:r>
      <w:r w:rsidRPr="00CD5701">
        <w:rPr>
          <w:rFonts w:ascii="Times New Roman" w:hAnsi="Times New Roman" w:cs="Times New Roman"/>
        </w:rPr>
        <w:t xml:space="preserve"> (2010). </w:t>
      </w:r>
      <w:r w:rsidR="00B41A65" w:rsidRPr="00B41A65">
        <w:rPr>
          <w:rFonts w:ascii="Times New Roman" w:hAnsi="Times New Roman" w:cs="Times New Roman"/>
          <w:i/>
          <w:iCs/>
        </w:rPr>
        <w:t>The Alhurs</w:t>
      </w:r>
      <w:r w:rsidR="00B41A65">
        <w:rPr>
          <w:rFonts w:ascii="Times New Roman" w:hAnsi="Times New Roman" w:cs="Times New Roman"/>
        </w:rPr>
        <w:t xml:space="preserve"> [poster session]. </w:t>
      </w:r>
      <w:r w:rsidRPr="00CD5701">
        <w:rPr>
          <w:rFonts w:ascii="Times New Roman" w:hAnsi="Times New Roman" w:cs="Times New Roman"/>
        </w:rPr>
        <w:t>Multicultural Session</w:t>
      </w:r>
      <w:r w:rsidR="00B41A65">
        <w:rPr>
          <w:rFonts w:ascii="Times New Roman" w:hAnsi="Times New Roman" w:cs="Times New Roman"/>
        </w:rPr>
        <w:t xml:space="preserve">, </w:t>
      </w:r>
      <w:r w:rsidRPr="00CD5701">
        <w:rPr>
          <w:rFonts w:ascii="Times New Roman" w:hAnsi="Times New Roman" w:cs="Times New Roman"/>
        </w:rPr>
        <w:t>Ball State Universit</w:t>
      </w:r>
      <w:r w:rsidR="00B41A65">
        <w:rPr>
          <w:rFonts w:ascii="Times New Roman" w:hAnsi="Times New Roman" w:cs="Times New Roman"/>
        </w:rPr>
        <w:t>y, Muncie, Ind.</w:t>
      </w:r>
    </w:p>
    <w:p w14:paraId="33A94CD4" w14:textId="77777777" w:rsidR="00CD5701" w:rsidRDefault="00CD5701" w:rsidP="00CD5701"/>
    <w:p w14:paraId="09F3C226" w14:textId="6B238EB7" w:rsidR="00B41A65" w:rsidRDefault="00B41A65" w:rsidP="00B41A65">
      <w:pPr>
        <w:pStyle w:val="SectionHeader"/>
      </w:pPr>
      <w:r>
        <w:t>TEACHING EXPERIENCE</w:t>
      </w:r>
    </w:p>
    <w:p w14:paraId="7DE1F6D8" w14:textId="554AB117" w:rsidR="00484C16" w:rsidRDefault="00D97B35" w:rsidP="00484C1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484C16">
        <w:rPr>
          <w:rFonts w:ascii="Times New Roman" w:hAnsi="Times New Roman" w:cs="Times New Roman"/>
          <w:b/>
          <w:bCs/>
        </w:rPr>
        <w:t>Auburn University</w:t>
      </w:r>
      <w:r w:rsidR="00484C16" w:rsidRPr="443FD98D">
        <w:rPr>
          <w:rFonts w:ascii="Times New Roman" w:hAnsi="Times New Roman" w:cs="Times New Roman"/>
          <w:b/>
          <w:bCs/>
        </w:rPr>
        <w:t xml:space="preserve"> </w:t>
      </w:r>
      <w:r w:rsidR="00484C16" w:rsidRPr="443FD98D">
        <w:rPr>
          <w:rFonts w:ascii="Times New Roman" w:hAnsi="Times New Roman" w:cs="Times New Roman"/>
        </w:rPr>
        <w:t xml:space="preserve">| </w:t>
      </w:r>
      <w:r w:rsidR="00484C16">
        <w:rPr>
          <w:rFonts w:ascii="Times New Roman" w:hAnsi="Times New Roman" w:cs="Times New Roman"/>
        </w:rPr>
        <w:t>Auburn, A</w:t>
      </w:r>
      <w:r w:rsidR="00D757CC">
        <w:rPr>
          <w:rFonts w:ascii="Times New Roman" w:hAnsi="Times New Roman" w:cs="Times New Roman"/>
        </w:rPr>
        <w:t>la.</w:t>
      </w:r>
      <w:r w:rsidR="00484C16" w:rsidRPr="443FD98D">
        <w:rPr>
          <w:rFonts w:ascii="Times New Roman" w:hAnsi="Times New Roman" w:cs="Times New Roman"/>
        </w:rPr>
        <w:t xml:space="preserve"> </w:t>
      </w:r>
    </w:p>
    <w:p w14:paraId="60C7B434" w14:textId="3910EC46" w:rsidR="00484C16" w:rsidRDefault="00802F5B" w:rsidP="00484C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Tenure-Track </w:t>
      </w:r>
      <w:r w:rsidR="00D757CC">
        <w:rPr>
          <w:rFonts w:ascii="Times New Roman" w:hAnsi="Times New Roman" w:cs="Times New Roman"/>
        </w:rPr>
        <w:t>Assistant Professor of Journalism</w:t>
      </w:r>
    </w:p>
    <w:p w14:paraId="685912EB" w14:textId="0F64EC92" w:rsidR="00484C16" w:rsidRDefault="00484C16" w:rsidP="00484C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Pr="443FD98D">
        <w:rPr>
          <w:rFonts w:ascii="Times New Roman" w:hAnsi="Times New Roman" w:cs="Times New Roman"/>
        </w:rPr>
        <w:t xml:space="preserve"> 202</w:t>
      </w:r>
      <w:r w:rsidR="00D757CC">
        <w:rPr>
          <w:rFonts w:ascii="Times New Roman" w:hAnsi="Times New Roman" w:cs="Times New Roman"/>
        </w:rPr>
        <w:t>4 - Present</w:t>
      </w:r>
    </w:p>
    <w:p w14:paraId="3C37AE05" w14:textId="541C7588" w:rsidR="00484C16" w:rsidRDefault="00484C16" w:rsidP="00484C16">
      <w:pPr>
        <w:spacing w:after="0"/>
        <w:ind w:left="720"/>
        <w:rPr>
          <w:rFonts w:ascii="Times New Roman" w:hAnsi="Times New Roman" w:cs="Times New Roman"/>
        </w:rPr>
      </w:pPr>
      <w:r w:rsidRPr="008E6A56">
        <w:rPr>
          <w:rFonts w:ascii="Times New Roman" w:hAnsi="Times New Roman" w:cs="Times New Roman"/>
          <w:b/>
          <w:bCs/>
        </w:rPr>
        <w:t xml:space="preserve">Classes Taught: </w:t>
      </w:r>
      <w:r w:rsidR="00D757CC">
        <w:rPr>
          <w:rFonts w:ascii="Times New Roman" w:hAnsi="Times New Roman" w:cs="Times New Roman"/>
        </w:rPr>
        <w:t>JRNL 3740: Editing and Design (</w:t>
      </w:r>
      <w:r w:rsidR="00694510">
        <w:rPr>
          <w:rFonts w:ascii="Times New Roman" w:hAnsi="Times New Roman" w:cs="Times New Roman"/>
        </w:rPr>
        <w:t>in-person); JRNL 2210: Newswriting (in-person)</w:t>
      </w:r>
    </w:p>
    <w:p w14:paraId="2819B92F" w14:textId="3F1BB7D4" w:rsidR="00484C16" w:rsidRDefault="00484C16" w:rsidP="00B41A65">
      <w:pPr>
        <w:spacing w:after="0"/>
        <w:rPr>
          <w:rFonts w:ascii="Times New Roman" w:hAnsi="Times New Roman" w:cs="Times New Roman"/>
          <w:b/>
          <w:bCs/>
        </w:rPr>
      </w:pPr>
    </w:p>
    <w:p w14:paraId="5B36FA27" w14:textId="7B7DE727" w:rsidR="00B41A65" w:rsidRDefault="00B41A65" w:rsidP="00B41A65">
      <w:pPr>
        <w:spacing w:after="0"/>
        <w:rPr>
          <w:rFonts w:ascii="Times New Roman" w:hAnsi="Times New Roman" w:cs="Times New Roman"/>
          <w:b/>
          <w:bCs/>
        </w:rPr>
      </w:pPr>
      <w:r w:rsidRPr="443FD98D">
        <w:rPr>
          <w:rFonts w:ascii="Times New Roman" w:hAnsi="Times New Roman" w:cs="Times New Roman"/>
          <w:b/>
          <w:bCs/>
        </w:rPr>
        <w:t xml:space="preserve">University of Florida </w:t>
      </w:r>
      <w:r w:rsidRPr="443FD98D">
        <w:rPr>
          <w:rFonts w:ascii="Times New Roman" w:hAnsi="Times New Roman" w:cs="Times New Roman"/>
        </w:rPr>
        <w:t xml:space="preserve">| Gainesville, Fla. </w:t>
      </w:r>
    </w:p>
    <w:p w14:paraId="67278667" w14:textId="41A4C6AA" w:rsidR="00B41A65" w:rsidRDefault="00F770DC" w:rsidP="00B41A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Journalism Instructor</w:t>
      </w:r>
      <w:r w:rsidR="0071015C">
        <w:rPr>
          <w:rFonts w:ascii="Times New Roman" w:hAnsi="Times New Roman" w:cs="Times New Roman"/>
        </w:rPr>
        <w:t xml:space="preserve"> of Record</w:t>
      </w:r>
    </w:p>
    <w:p w14:paraId="0878E55B" w14:textId="238873C2" w:rsidR="00B41A65" w:rsidRDefault="00882202" w:rsidP="00B41A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B41A65" w:rsidRPr="443FD98D">
        <w:rPr>
          <w:rFonts w:ascii="Times New Roman" w:hAnsi="Times New Roman" w:cs="Times New Roman"/>
        </w:rPr>
        <w:t xml:space="preserve"> 2020</w:t>
      </w:r>
      <w:r w:rsidR="00B41A65">
        <w:rPr>
          <w:rFonts w:ascii="Times New Roman" w:hAnsi="Times New Roman" w:cs="Times New Roman"/>
        </w:rPr>
        <w:t xml:space="preserve"> </w:t>
      </w:r>
      <w:r w:rsidR="00B41A65" w:rsidRPr="00FB6925">
        <w:rPr>
          <w:rFonts w:ascii="Times New Roman" w:hAnsi="Times New Roman" w:cs="Times New Roman"/>
        </w:rPr>
        <w:t xml:space="preserve">– </w:t>
      </w:r>
      <w:r w:rsidR="00E45DFF">
        <w:rPr>
          <w:rFonts w:ascii="Times New Roman" w:hAnsi="Times New Roman" w:cs="Times New Roman"/>
        </w:rPr>
        <w:t>December 2023</w:t>
      </w:r>
    </w:p>
    <w:p w14:paraId="35B91712" w14:textId="109E07AA" w:rsidR="00B41A65" w:rsidRDefault="00B41A65" w:rsidP="008E6A56">
      <w:pPr>
        <w:spacing w:after="0"/>
        <w:ind w:left="720"/>
        <w:rPr>
          <w:rFonts w:ascii="Times New Roman" w:hAnsi="Times New Roman" w:cs="Times New Roman"/>
        </w:rPr>
      </w:pPr>
      <w:r w:rsidRPr="008E6A56">
        <w:rPr>
          <w:rFonts w:ascii="Times New Roman" w:hAnsi="Times New Roman" w:cs="Times New Roman"/>
          <w:b/>
          <w:bCs/>
        </w:rPr>
        <w:t xml:space="preserve">Classes Taught: </w:t>
      </w:r>
      <w:r>
        <w:rPr>
          <w:rFonts w:ascii="Times New Roman" w:hAnsi="Times New Roman" w:cs="Times New Roman"/>
        </w:rPr>
        <w:t>MMC 4200: Law of Mass Communications (lecture), JOU 3346: Multimedia Reporter Lab (hybrid), JOU 3101: Reporting Lab (</w:t>
      </w:r>
      <w:r w:rsidR="008E6A56">
        <w:rPr>
          <w:rFonts w:ascii="Times New Roman" w:hAnsi="Times New Roman" w:cs="Times New Roman"/>
        </w:rPr>
        <w:t>hybrid), JOU 4950: Applied Journalism (online-only</w:t>
      </w:r>
      <w:r w:rsidR="0071015C">
        <w:rPr>
          <w:rFonts w:ascii="Times New Roman" w:hAnsi="Times New Roman" w:cs="Times New Roman"/>
        </w:rPr>
        <w:t>/ teaching assistant capacity</w:t>
      </w:r>
      <w:r w:rsidR="008E6A56">
        <w:rPr>
          <w:rFonts w:ascii="Times New Roman" w:hAnsi="Times New Roman" w:cs="Times New Roman"/>
        </w:rPr>
        <w:t>)</w:t>
      </w:r>
    </w:p>
    <w:p w14:paraId="65491154" w14:textId="77777777" w:rsidR="008E6A56" w:rsidRDefault="008E6A56" w:rsidP="00B41A65">
      <w:pPr>
        <w:spacing w:after="0"/>
        <w:rPr>
          <w:rFonts w:ascii="Times New Roman" w:hAnsi="Times New Roman" w:cs="Times New Roman"/>
        </w:rPr>
      </w:pPr>
    </w:p>
    <w:p w14:paraId="502A86F2" w14:textId="77777777" w:rsidR="008E6A56" w:rsidRPr="00FB6925" w:rsidRDefault="008E6A56" w:rsidP="008E6A56">
      <w:pPr>
        <w:spacing w:after="0"/>
        <w:rPr>
          <w:rFonts w:ascii="Times New Roman" w:hAnsi="Times New Roman" w:cs="Times New Roman"/>
        </w:rPr>
      </w:pPr>
      <w:r w:rsidRPr="00FB6925">
        <w:rPr>
          <w:rFonts w:ascii="Times New Roman" w:hAnsi="Times New Roman" w:cs="Times New Roman"/>
          <w:b/>
        </w:rPr>
        <w:t>Savannah State University</w:t>
      </w:r>
      <w:r w:rsidRPr="00FB6925">
        <w:rPr>
          <w:rFonts w:ascii="Times New Roman" w:hAnsi="Times New Roman" w:cs="Times New Roman"/>
        </w:rPr>
        <w:t xml:space="preserve"> | Savannah, Ga.</w:t>
      </w:r>
    </w:p>
    <w:p w14:paraId="0A87D918" w14:textId="77777777" w:rsidR="008E6A56" w:rsidRPr="00FB6925" w:rsidRDefault="008E6A56" w:rsidP="008E6A56">
      <w:pPr>
        <w:spacing w:after="0"/>
        <w:rPr>
          <w:rFonts w:ascii="Times New Roman" w:hAnsi="Times New Roman" w:cs="Times New Roman"/>
        </w:rPr>
      </w:pPr>
      <w:r w:rsidRPr="00FB6925">
        <w:rPr>
          <w:rFonts w:ascii="Times New Roman" w:hAnsi="Times New Roman" w:cs="Times New Roman"/>
        </w:rPr>
        <w:t>Tenure-Track Assistant Professor of Journalism</w:t>
      </w:r>
    </w:p>
    <w:p w14:paraId="18A025C5" w14:textId="0B5F8A4A" w:rsidR="008E6A56" w:rsidRPr="00FB6925" w:rsidRDefault="00882202" w:rsidP="008E6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8E6A56" w:rsidRPr="443FD98D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3</w:t>
      </w:r>
      <w:r w:rsidR="008E6A56" w:rsidRPr="443FD98D">
        <w:rPr>
          <w:rFonts w:ascii="Times New Roman" w:hAnsi="Times New Roman" w:cs="Times New Roman"/>
        </w:rPr>
        <w:t xml:space="preserve"> – July 2020</w:t>
      </w:r>
    </w:p>
    <w:p w14:paraId="61761722" w14:textId="5F69D0B2" w:rsidR="008E6A56" w:rsidRDefault="008E6A56" w:rsidP="008E6A56">
      <w:pPr>
        <w:spacing w:after="0"/>
        <w:ind w:left="720"/>
        <w:rPr>
          <w:rFonts w:ascii="Times New Roman" w:hAnsi="Times New Roman" w:cs="Times New Roman"/>
        </w:rPr>
      </w:pPr>
      <w:r w:rsidRPr="008E6A56">
        <w:rPr>
          <w:rFonts w:ascii="Times New Roman" w:hAnsi="Times New Roman" w:cs="Times New Roman"/>
          <w:b/>
          <w:bCs/>
        </w:rPr>
        <w:t xml:space="preserve">Classes Taught: </w:t>
      </w:r>
      <w:r>
        <w:rPr>
          <w:rFonts w:ascii="Times New Roman" w:hAnsi="Times New Roman" w:cs="Times New Roman"/>
        </w:rPr>
        <w:t xml:space="preserve">COMM 4106: Practicum (hybrid), COMM 4201: Copy Editing (hybrid), COMM 4170: Magazine Writing (in-person and hybrid), COMM 3201: Feature Writing and Reporting (in-person and hybrid), COMM 3105: News Writing and Reporting (hybrid and online-only), COMM 2107: Women in the Media (lecture), COMM 3110: Multimedia Design and Production (in-person, hybrid and online-only), COMM 4810: Introduction to Communications Research (in-person and online-only), Special Topics: Multimedia Business Reporting (hybrid),  COMM 2101: Writing for Multimedia (in-person, hybrid and online-only), </w:t>
      </w:r>
    </w:p>
    <w:p w14:paraId="0F715FA0" w14:textId="7DD476A5" w:rsidR="008E6A56" w:rsidRDefault="008E6A56" w:rsidP="008E6A56">
      <w:pPr>
        <w:spacing w:after="0"/>
        <w:ind w:left="720"/>
        <w:rPr>
          <w:rFonts w:ascii="Times New Roman" w:hAnsi="Times New Roman" w:cs="Times New Roman"/>
        </w:rPr>
      </w:pPr>
      <w:r w:rsidRPr="008E6A56">
        <w:rPr>
          <w:rFonts w:ascii="Times New Roman" w:hAnsi="Times New Roman" w:cs="Times New Roman"/>
          <w:b/>
          <w:bCs/>
        </w:rPr>
        <w:t>Study Abroad:</w:t>
      </w:r>
      <w:r>
        <w:rPr>
          <w:rFonts w:ascii="Times New Roman" w:hAnsi="Times New Roman" w:cs="Times New Roman"/>
        </w:rPr>
        <w:t xml:space="preserve"> Taught advanced writing courses focused on foreign correspondence in Panama in 2018 and 2019</w:t>
      </w:r>
    </w:p>
    <w:p w14:paraId="42C49004" w14:textId="581D81A4" w:rsidR="008E6A56" w:rsidRDefault="008E6A56" w:rsidP="008E6A56">
      <w:pPr>
        <w:spacing w:after="0"/>
        <w:ind w:left="720"/>
        <w:rPr>
          <w:rFonts w:ascii="Times New Roman" w:hAnsi="Times New Roman" w:cs="Times New Roman"/>
        </w:rPr>
      </w:pPr>
      <w:r w:rsidRPr="008E6A56">
        <w:rPr>
          <w:rFonts w:ascii="Times New Roman" w:hAnsi="Times New Roman" w:cs="Times New Roman"/>
          <w:b/>
          <w:bCs/>
        </w:rPr>
        <w:t>Other Key Responsibilities</w:t>
      </w:r>
      <w:r>
        <w:rPr>
          <w:rFonts w:ascii="Times New Roman" w:hAnsi="Times New Roman" w:cs="Times New Roman"/>
        </w:rPr>
        <w:t xml:space="preserve">: </w:t>
      </w:r>
      <w:r w:rsidRPr="443FD98D">
        <w:rPr>
          <w:rFonts w:ascii="Times New Roman" w:hAnsi="Times New Roman" w:cs="Times New Roman"/>
        </w:rPr>
        <w:t>Tiger’s Roar student media adviser, Society for Collegiate Journalists honors society adviser, academic adviser, journalism track coordinator, assessment committee member at the departmental level,</w:t>
      </w:r>
      <w:r>
        <w:rPr>
          <w:rFonts w:ascii="Times New Roman" w:hAnsi="Times New Roman" w:cs="Times New Roman"/>
        </w:rPr>
        <w:t xml:space="preserve"> </w:t>
      </w:r>
      <w:r w:rsidRPr="443FD98D">
        <w:rPr>
          <w:rFonts w:ascii="Times New Roman" w:hAnsi="Times New Roman" w:cs="Times New Roman"/>
        </w:rPr>
        <w:t>curriculum committee chair at the departmental level, ethics committee member at the departmental level, departmental honors coordinator, director of 69</w:t>
      </w:r>
      <w:r w:rsidRPr="443FD98D">
        <w:rPr>
          <w:rFonts w:ascii="Times New Roman" w:hAnsi="Times New Roman" w:cs="Times New Roman"/>
          <w:vertAlign w:val="superscript"/>
        </w:rPr>
        <w:t>th</w:t>
      </w:r>
      <w:r w:rsidRPr="443FD98D">
        <w:rPr>
          <w:rFonts w:ascii="Times New Roman" w:hAnsi="Times New Roman" w:cs="Times New Roman"/>
        </w:rPr>
        <w:t xml:space="preserve"> annual Southern Regional Press Institute</w:t>
      </w:r>
    </w:p>
    <w:p w14:paraId="0A0DB444" w14:textId="77777777" w:rsidR="006A40FC" w:rsidRDefault="006A40FC" w:rsidP="006A40FC">
      <w:pPr>
        <w:spacing w:after="0"/>
        <w:rPr>
          <w:rFonts w:ascii="Times New Roman" w:hAnsi="Times New Roman" w:cs="Times New Roman"/>
        </w:rPr>
      </w:pPr>
    </w:p>
    <w:p w14:paraId="13CD982D" w14:textId="64EFA324" w:rsidR="006A40FC" w:rsidRDefault="006A40FC" w:rsidP="006A40FC">
      <w:pPr>
        <w:spacing w:after="0"/>
        <w:rPr>
          <w:rFonts w:ascii="Times New Roman" w:hAnsi="Times New Roman" w:cs="Times New Roman"/>
        </w:rPr>
      </w:pPr>
      <w:r w:rsidRPr="006A40FC">
        <w:rPr>
          <w:rFonts w:ascii="Times New Roman" w:hAnsi="Times New Roman" w:cs="Times New Roman"/>
          <w:b/>
          <w:bCs/>
        </w:rPr>
        <w:t xml:space="preserve">Ball State University </w:t>
      </w:r>
      <w:r>
        <w:rPr>
          <w:rFonts w:ascii="Times New Roman" w:hAnsi="Times New Roman" w:cs="Times New Roman"/>
        </w:rPr>
        <w:t>| Muncie, Ind.</w:t>
      </w:r>
    </w:p>
    <w:p w14:paraId="70349683" w14:textId="50199835" w:rsidR="006A40FC" w:rsidRDefault="006A40FC" w:rsidP="006A40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of Journalism</w:t>
      </w:r>
    </w:p>
    <w:p w14:paraId="3960FDC5" w14:textId="145BF408" w:rsidR="006A40FC" w:rsidRDefault="006A40FC" w:rsidP="006A40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2010 – May 2011</w:t>
      </w:r>
    </w:p>
    <w:p w14:paraId="6A38480E" w14:textId="5D1AE065" w:rsidR="006A40FC" w:rsidRDefault="006A40FC" w:rsidP="006A40FC">
      <w:pPr>
        <w:spacing w:after="0"/>
        <w:ind w:left="720"/>
        <w:rPr>
          <w:rFonts w:ascii="Times New Roman" w:hAnsi="Times New Roman" w:cs="Times New Roman"/>
        </w:rPr>
      </w:pPr>
      <w:r w:rsidRPr="006A40FC">
        <w:rPr>
          <w:rFonts w:ascii="Times New Roman" w:hAnsi="Times New Roman" w:cs="Times New Roman"/>
          <w:b/>
          <w:bCs/>
        </w:rPr>
        <w:t>Classes Taught:</w:t>
      </w:r>
      <w:r>
        <w:rPr>
          <w:rFonts w:ascii="Times New Roman" w:hAnsi="Times New Roman" w:cs="Times New Roman"/>
        </w:rPr>
        <w:t xml:space="preserve"> Newsgathering Techniques, Foundations of Journalism, New Writing for Broadcast, Web Writing</w:t>
      </w:r>
    </w:p>
    <w:p w14:paraId="0A028874" w14:textId="77777777" w:rsidR="006A40FC" w:rsidRDefault="006A40FC" w:rsidP="006A40FC">
      <w:pPr>
        <w:spacing w:after="0"/>
        <w:rPr>
          <w:rFonts w:ascii="Times New Roman" w:hAnsi="Times New Roman" w:cs="Times New Roman"/>
        </w:rPr>
      </w:pPr>
    </w:p>
    <w:p w14:paraId="1F6F5E3E" w14:textId="5A83C609" w:rsidR="006A40FC" w:rsidRDefault="006A40FC" w:rsidP="006A40FC">
      <w:pPr>
        <w:pStyle w:val="SectionHeader"/>
      </w:pPr>
      <w:r>
        <w:lastRenderedPageBreak/>
        <w:t>STUDENT MEDIA ADVISING</w:t>
      </w:r>
    </w:p>
    <w:p w14:paraId="2DB8B4AC" w14:textId="4176B556" w:rsidR="006A40FC" w:rsidRDefault="00D97B35" w:rsidP="006A40F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6A40FC" w:rsidRPr="443FD98D">
        <w:rPr>
          <w:rFonts w:ascii="Times New Roman" w:hAnsi="Times New Roman" w:cs="Times New Roman"/>
          <w:b/>
          <w:bCs/>
        </w:rPr>
        <w:t>Tiger’s Roar news outlet</w:t>
      </w:r>
      <w:r w:rsidR="006A40FC">
        <w:rPr>
          <w:rFonts w:ascii="Times New Roman" w:hAnsi="Times New Roman" w:cs="Times New Roman"/>
          <w:b/>
          <w:bCs/>
        </w:rPr>
        <w:t xml:space="preserve"> | Savannah State University</w:t>
      </w:r>
    </w:p>
    <w:p w14:paraId="21F7FE7B" w14:textId="77777777" w:rsidR="006A40FC" w:rsidRDefault="006A40FC" w:rsidP="006A40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adviser</w:t>
      </w:r>
    </w:p>
    <w:p w14:paraId="65E9E5A9" w14:textId="6C119E80" w:rsidR="006A40FC" w:rsidRDefault="006A40FC" w:rsidP="006A40FC">
      <w:pPr>
        <w:spacing w:after="0"/>
        <w:rPr>
          <w:rFonts w:ascii="Times New Roman" w:hAnsi="Times New Roman" w:cs="Times New Roman"/>
        </w:rPr>
      </w:pPr>
      <w:r w:rsidRPr="443FD98D">
        <w:rPr>
          <w:rFonts w:ascii="Times New Roman" w:hAnsi="Times New Roman" w:cs="Times New Roman"/>
        </w:rPr>
        <w:t>January 2014 – July 2020</w:t>
      </w:r>
    </w:p>
    <w:p w14:paraId="7592C3E6" w14:textId="290174A6" w:rsidR="006A40FC" w:rsidRDefault="006A40FC" w:rsidP="006A40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Highlights: Joined Georgia Collegiate Press Association in August 2014, which facilitated $9,000 in scholarships and one paid internship for students; Helped arrange for student journalists to interview distinguished speakers at the university; Guided coverage of breaking news on campus including three fatal shootings and a fire; Facilitated contest entries for the Georgia Collegiate Press Association, Southern Regional Press Institute, Society for Collegiate Journalists, and Hearst Journalism Awards</w:t>
      </w:r>
      <w:r w:rsidR="002031D6">
        <w:rPr>
          <w:rFonts w:ascii="Times New Roman" w:hAnsi="Times New Roman" w:cs="Times New Roman"/>
        </w:rPr>
        <w:t>.</w:t>
      </w:r>
    </w:p>
    <w:p w14:paraId="6130EE5D" w14:textId="45A36751" w:rsidR="002031D6" w:rsidRDefault="002031D6" w:rsidP="002031D6">
      <w:pPr>
        <w:pStyle w:val="SectionHeader"/>
      </w:pPr>
      <w:r>
        <w:t>SERVICE TO COMMUNITY</w:t>
      </w:r>
    </w:p>
    <w:p w14:paraId="6082FE1C" w14:textId="605C7C9D" w:rsidR="002031D6" w:rsidRDefault="002031D6" w:rsidP="002031D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70</w:t>
      </w:r>
      <w:r w:rsidRPr="002031D6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Annual Southern Regional Press Institute </w:t>
      </w:r>
      <w:r>
        <w:rPr>
          <w:rFonts w:ascii="Times New Roman" w:hAnsi="Times New Roman" w:cs="Times New Roman"/>
          <w:bCs/>
        </w:rPr>
        <w:t xml:space="preserve">| Savannah, Ga. </w:t>
      </w:r>
    </w:p>
    <w:p w14:paraId="348A193D" w14:textId="7B2454F3" w:rsidR="002031D6" w:rsidRDefault="002031D6" w:rsidP="002031D6">
      <w:pPr>
        <w:spacing w:after="0"/>
        <w:ind w:left="720"/>
        <w:rPr>
          <w:rFonts w:ascii="Times New Roman" w:hAnsi="Times New Roman" w:cs="Times New Roman"/>
          <w:bCs/>
        </w:rPr>
      </w:pPr>
      <w:r w:rsidRPr="002031D6">
        <w:rPr>
          <w:rFonts w:ascii="Times New Roman" w:hAnsi="Times New Roman" w:cs="Times New Roman"/>
          <w:b/>
        </w:rPr>
        <w:t>Discussion Moderator and Technical Director,</w:t>
      </w:r>
      <w:r>
        <w:rPr>
          <w:rFonts w:ascii="Times New Roman" w:hAnsi="Times New Roman" w:cs="Times New Roman"/>
          <w:bCs/>
        </w:rPr>
        <w:t xml:space="preserve"> “Print and the Pandemic: The Role of Print in the Increasing Virtual Age”, February 2021</w:t>
      </w:r>
    </w:p>
    <w:p w14:paraId="0E567E91" w14:textId="77777777" w:rsidR="002031D6" w:rsidRDefault="002031D6" w:rsidP="002031D6">
      <w:pPr>
        <w:spacing w:after="0"/>
        <w:ind w:left="720"/>
        <w:rPr>
          <w:rFonts w:ascii="Times New Roman" w:hAnsi="Times New Roman" w:cs="Times New Roman"/>
          <w:b/>
        </w:rPr>
      </w:pPr>
    </w:p>
    <w:p w14:paraId="79ED7F8E" w14:textId="30F6FD0C" w:rsidR="002031D6" w:rsidRDefault="002031D6" w:rsidP="002031D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69</w:t>
      </w:r>
      <w:r w:rsidRPr="002031D6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Annual Southern Regional Press Institute </w:t>
      </w:r>
      <w:r>
        <w:rPr>
          <w:rFonts w:ascii="Times New Roman" w:hAnsi="Times New Roman" w:cs="Times New Roman"/>
          <w:bCs/>
        </w:rPr>
        <w:t xml:space="preserve">| Savannah, Ga. </w:t>
      </w:r>
    </w:p>
    <w:p w14:paraId="4F27A63E" w14:textId="3ED9EB5F" w:rsidR="002031D6" w:rsidRDefault="002031D6" w:rsidP="00D97B35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2031D6">
        <w:rPr>
          <w:rFonts w:ascii="Times New Roman" w:hAnsi="Times New Roman" w:cs="Times New Roman"/>
          <w:b/>
        </w:rPr>
        <w:t>Conference Director:</w:t>
      </w:r>
      <w:r w:rsidRPr="002031D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</w:t>
      </w:r>
      <w:r w:rsidRPr="002031D6">
        <w:rPr>
          <w:rFonts w:ascii="Times New Roman" w:hAnsi="Times New Roman" w:cs="Times New Roman"/>
          <w:bCs/>
        </w:rPr>
        <w:t>ed committee to select theme of conference</w:t>
      </w:r>
      <w:r>
        <w:rPr>
          <w:rFonts w:ascii="Times New Roman" w:hAnsi="Times New Roman" w:cs="Times New Roman"/>
          <w:b/>
        </w:rPr>
        <w:t>, m</w:t>
      </w:r>
      <w:r w:rsidRPr="002031D6">
        <w:rPr>
          <w:rFonts w:ascii="Times New Roman" w:hAnsi="Times New Roman" w:cs="Times New Roman"/>
          <w:bCs/>
        </w:rPr>
        <w:t>anaged all conference details, panels, and presentations</w:t>
      </w:r>
      <w:r>
        <w:rPr>
          <w:rFonts w:ascii="Times New Roman" w:hAnsi="Times New Roman" w:cs="Times New Roman"/>
          <w:bCs/>
        </w:rPr>
        <w:t>, contacted speakers and arranged for compensation as necessary, s</w:t>
      </w:r>
      <w:r w:rsidRPr="0046098B">
        <w:rPr>
          <w:rFonts w:ascii="Times New Roman" w:hAnsi="Times New Roman" w:cs="Times New Roman"/>
          <w:bCs/>
        </w:rPr>
        <w:t xml:space="preserve">erved as main contact for entire </w:t>
      </w:r>
      <w:r>
        <w:rPr>
          <w:rFonts w:ascii="Times New Roman" w:hAnsi="Times New Roman" w:cs="Times New Roman"/>
          <w:bCs/>
        </w:rPr>
        <w:t>conference and media contest, i</w:t>
      </w:r>
      <w:r w:rsidRPr="00920D50">
        <w:rPr>
          <w:rFonts w:ascii="Times New Roman" w:hAnsi="Times New Roman" w:cs="Times New Roman"/>
          <w:bCs/>
        </w:rPr>
        <w:t>ntroduced mobile application for conference</w:t>
      </w:r>
      <w:r>
        <w:rPr>
          <w:rFonts w:ascii="Times New Roman" w:hAnsi="Times New Roman" w:cs="Times New Roman"/>
          <w:bCs/>
        </w:rPr>
        <w:t>, August 2019- July 2020</w:t>
      </w:r>
      <w:r w:rsidR="00D97B35">
        <w:rPr>
          <w:rFonts w:ascii="Times New Roman" w:hAnsi="Times New Roman" w:cs="Times New Roman"/>
          <w:bCs/>
        </w:rPr>
        <w:br/>
      </w:r>
    </w:p>
    <w:p w14:paraId="1E00FC7F" w14:textId="77777777" w:rsidR="002031D6" w:rsidRDefault="002031D6" w:rsidP="002031D6">
      <w:pPr>
        <w:spacing w:after="0"/>
        <w:rPr>
          <w:rFonts w:ascii="Times New Roman" w:hAnsi="Times New Roman" w:cs="Times New Roman"/>
          <w:b/>
        </w:rPr>
      </w:pPr>
      <w:r w:rsidRPr="00FB6925">
        <w:rPr>
          <w:rFonts w:ascii="Times New Roman" w:hAnsi="Times New Roman" w:cs="Times New Roman"/>
          <w:b/>
        </w:rPr>
        <w:t>Online News Association Annual Conference</w:t>
      </w:r>
      <w:r>
        <w:rPr>
          <w:rFonts w:ascii="Times New Roman" w:hAnsi="Times New Roman" w:cs="Times New Roman"/>
          <w:b/>
        </w:rPr>
        <w:t xml:space="preserve"> | </w:t>
      </w:r>
      <w:r w:rsidRPr="00FB6925">
        <w:rPr>
          <w:rFonts w:ascii="Times New Roman" w:hAnsi="Times New Roman" w:cs="Times New Roman"/>
        </w:rPr>
        <w:t xml:space="preserve">Washington, D.C. </w:t>
      </w:r>
    </w:p>
    <w:p w14:paraId="6409917B" w14:textId="0A52096C" w:rsidR="002031D6" w:rsidRPr="00FB6925" w:rsidRDefault="002031D6" w:rsidP="00D97B35">
      <w:pPr>
        <w:spacing w:after="0"/>
        <w:rPr>
          <w:rFonts w:ascii="Times New Roman" w:hAnsi="Times New Roman" w:cs="Times New Roman"/>
        </w:rPr>
      </w:pPr>
      <w:r w:rsidRPr="002031D6">
        <w:rPr>
          <w:rFonts w:ascii="Times New Roman" w:hAnsi="Times New Roman" w:cs="Times New Roman"/>
          <w:b/>
          <w:bCs/>
        </w:rPr>
        <w:t>Conference Volunteer</w:t>
      </w:r>
      <w:r>
        <w:rPr>
          <w:rFonts w:ascii="Times New Roman" w:hAnsi="Times New Roman" w:cs="Times New Roman"/>
        </w:rPr>
        <w:t xml:space="preserve">, </w:t>
      </w:r>
      <w:r w:rsidRPr="00FB6925">
        <w:rPr>
          <w:rFonts w:ascii="Times New Roman" w:hAnsi="Times New Roman" w:cs="Times New Roman"/>
        </w:rPr>
        <w:t>October 2017</w:t>
      </w:r>
      <w:r w:rsidR="00D97B35">
        <w:rPr>
          <w:rFonts w:ascii="Times New Roman" w:hAnsi="Times New Roman" w:cs="Times New Roman"/>
        </w:rPr>
        <w:br/>
      </w:r>
    </w:p>
    <w:p w14:paraId="66619478" w14:textId="63CDC757" w:rsidR="002031D6" w:rsidRPr="00FB6925" w:rsidRDefault="002031D6" w:rsidP="00D97B35">
      <w:pPr>
        <w:spacing w:after="0"/>
        <w:rPr>
          <w:rFonts w:ascii="Times New Roman" w:hAnsi="Times New Roman" w:cs="Times New Roman"/>
        </w:rPr>
      </w:pPr>
      <w:r w:rsidRPr="00FB6925">
        <w:rPr>
          <w:rFonts w:ascii="Times New Roman" w:hAnsi="Times New Roman" w:cs="Times New Roman"/>
          <w:b/>
        </w:rPr>
        <w:t>Friends of Bluffton Dog Parks</w:t>
      </w:r>
      <w:r w:rsidRPr="00FB6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  <w:r w:rsidRPr="00FB6925">
        <w:rPr>
          <w:rFonts w:ascii="Times New Roman" w:hAnsi="Times New Roman" w:cs="Times New Roman"/>
        </w:rPr>
        <w:t>Bluffton, S.C.</w:t>
      </w:r>
    </w:p>
    <w:p w14:paraId="639074D2" w14:textId="0314FD35" w:rsidR="002031D6" w:rsidRPr="00FB6925" w:rsidRDefault="002031D6" w:rsidP="00D97B35">
      <w:pPr>
        <w:spacing w:after="0"/>
        <w:ind w:left="720"/>
        <w:rPr>
          <w:rFonts w:ascii="Times New Roman" w:hAnsi="Times New Roman" w:cs="Times New Roman"/>
        </w:rPr>
      </w:pPr>
      <w:r w:rsidRPr="002031D6">
        <w:rPr>
          <w:rFonts w:ascii="Times New Roman" w:hAnsi="Times New Roman" w:cs="Times New Roman"/>
          <w:b/>
          <w:bCs/>
        </w:rPr>
        <w:t>Media Consultant:</w:t>
      </w:r>
      <w:r>
        <w:rPr>
          <w:rFonts w:ascii="Times New Roman" w:hAnsi="Times New Roman" w:cs="Times New Roman"/>
        </w:rPr>
        <w:t xml:space="preserve"> Created full campaign containing logo creation, information sessions with community, and social media content including original video vignettes, </w:t>
      </w:r>
      <w:r w:rsidRPr="00FB6925">
        <w:rPr>
          <w:rFonts w:ascii="Times New Roman" w:hAnsi="Times New Roman" w:cs="Times New Roman"/>
        </w:rPr>
        <w:t>May 2017 – August 2017</w:t>
      </w:r>
    </w:p>
    <w:p w14:paraId="282F4A3F" w14:textId="77777777" w:rsidR="002031D6" w:rsidRPr="00FB6925" w:rsidRDefault="002031D6" w:rsidP="00D97B35">
      <w:pPr>
        <w:spacing w:after="0"/>
        <w:rPr>
          <w:rFonts w:ascii="Times New Roman" w:hAnsi="Times New Roman" w:cs="Times New Roman"/>
        </w:rPr>
      </w:pPr>
    </w:p>
    <w:p w14:paraId="39402C0D" w14:textId="0024FFBE" w:rsidR="002031D6" w:rsidRPr="00D97B35" w:rsidRDefault="002031D6" w:rsidP="00D97B35">
      <w:pPr>
        <w:spacing w:after="0"/>
        <w:rPr>
          <w:rFonts w:ascii="Times New Roman" w:hAnsi="Times New Roman" w:cs="Times New Roman"/>
          <w:bCs/>
        </w:rPr>
      </w:pPr>
      <w:proofErr w:type="spellStart"/>
      <w:r w:rsidRPr="00FB6925">
        <w:rPr>
          <w:rFonts w:ascii="Times New Roman" w:hAnsi="Times New Roman" w:cs="Times New Roman"/>
          <w:b/>
        </w:rPr>
        <w:t>Geekend</w:t>
      </w:r>
      <w:proofErr w:type="spellEnd"/>
      <w:r w:rsidRPr="00FB6925">
        <w:rPr>
          <w:rFonts w:ascii="Times New Roman" w:hAnsi="Times New Roman" w:cs="Times New Roman"/>
          <w:b/>
        </w:rPr>
        <w:t xml:space="preserve"> Savannah</w:t>
      </w:r>
      <w:r w:rsidR="00D97B35">
        <w:rPr>
          <w:rFonts w:ascii="Times New Roman" w:hAnsi="Times New Roman" w:cs="Times New Roman"/>
          <w:b/>
        </w:rPr>
        <w:t xml:space="preserve"> </w:t>
      </w:r>
      <w:r w:rsidR="00D97B35">
        <w:rPr>
          <w:rFonts w:ascii="Times New Roman" w:hAnsi="Times New Roman" w:cs="Times New Roman"/>
          <w:bCs/>
        </w:rPr>
        <w:t xml:space="preserve">| Savannah, Ga. </w:t>
      </w:r>
    </w:p>
    <w:p w14:paraId="0EFE9969" w14:textId="2620CE2B" w:rsidR="002031D6" w:rsidRPr="00FB6925" w:rsidRDefault="00D97B35" w:rsidP="00D97B35">
      <w:pPr>
        <w:spacing w:after="0"/>
        <w:rPr>
          <w:rFonts w:ascii="Times New Roman" w:hAnsi="Times New Roman" w:cs="Times New Roman"/>
        </w:rPr>
      </w:pPr>
      <w:r w:rsidRPr="00D97B35">
        <w:rPr>
          <w:rFonts w:ascii="Times New Roman" w:hAnsi="Times New Roman" w:cs="Times New Roman"/>
          <w:b/>
          <w:bCs/>
        </w:rPr>
        <w:t xml:space="preserve">Conference </w:t>
      </w:r>
      <w:r w:rsidR="002031D6" w:rsidRPr="00D97B35">
        <w:rPr>
          <w:rFonts w:ascii="Times New Roman" w:hAnsi="Times New Roman" w:cs="Times New Roman"/>
          <w:b/>
          <w:bCs/>
        </w:rPr>
        <w:t>Volunteer</w:t>
      </w:r>
      <w:r w:rsidRPr="00D97B35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</w:t>
      </w:r>
      <w:r w:rsidR="002031D6" w:rsidRPr="00FB6925">
        <w:rPr>
          <w:rFonts w:ascii="Times New Roman" w:hAnsi="Times New Roman" w:cs="Times New Roman"/>
        </w:rPr>
        <w:t>November 2014</w:t>
      </w:r>
    </w:p>
    <w:p w14:paraId="5850163A" w14:textId="77777777" w:rsidR="002031D6" w:rsidRPr="00FB6925" w:rsidRDefault="002031D6" w:rsidP="00D97B35">
      <w:pPr>
        <w:spacing w:after="0" w:line="240" w:lineRule="auto"/>
        <w:rPr>
          <w:rFonts w:ascii="Times New Roman" w:hAnsi="Times New Roman" w:cs="Times New Roman"/>
        </w:rPr>
      </w:pPr>
    </w:p>
    <w:p w14:paraId="7F6C6755" w14:textId="77777777" w:rsidR="00D97B35" w:rsidRDefault="002031D6" w:rsidP="00D97B35">
      <w:pPr>
        <w:spacing w:after="0" w:line="240" w:lineRule="auto"/>
        <w:rPr>
          <w:rFonts w:ascii="Times New Roman" w:hAnsi="Times New Roman" w:cs="Times New Roman"/>
          <w:bCs/>
        </w:rPr>
      </w:pPr>
      <w:r w:rsidRPr="00FB6925">
        <w:rPr>
          <w:rFonts w:ascii="Times New Roman" w:hAnsi="Times New Roman" w:cs="Times New Roman"/>
          <w:b/>
        </w:rPr>
        <w:t>Y-Press</w:t>
      </w:r>
      <w:r w:rsidR="00D97B35">
        <w:rPr>
          <w:rFonts w:ascii="Times New Roman" w:hAnsi="Times New Roman" w:cs="Times New Roman"/>
          <w:b/>
        </w:rPr>
        <w:t xml:space="preserve"> </w:t>
      </w:r>
      <w:r w:rsidR="00D97B35" w:rsidRPr="00D97B35">
        <w:rPr>
          <w:rFonts w:ascii="Times New Roman" w:hAnsi="Times New Roman" w:cs="Times New Roman"/>
          <w:bCs/>
        </w:rPr>
        <w:t>| Indianapolis, Ind.</w:t>
      </w:r>
    </w:p>
    <w:p w14:paraId="5D742A5B" w14:textId="0F13A34D" w:rsidR="002031D6" w:rsidRPr="00D97B35" w:rsidRDefault="002031D6" w:rsidP="00D97B35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D97B35">
        <w:rPr>
          <w:rFonts w:ascii="Times New Roman" w:hAnsi="Times New Roman" w:cs="Times New Roman"/>
          <w:b/>
          <w:bCs/>
        </w:rPr>
        <w:t>Volunteer coordinator</w:t>
      </w:r>
      <w:r w:rsidR="00D97B35" w:rsidRPr="00D97B35">
        <w:rPr>
          <w:rFonts w:ascii="Times New Roman" w:hAnsi="Times New Roman" w:cs="Times New Roman"/>
          <w:b/>
          <w:bCs/>
        </w:rPr>
        <w:t xml:space="preserve">: </w:t>
      </w:r>
      <w:r w:rsidR="00D97B35">
        <w:rPr>
          <w:rFonts w:ascii="Times New Roman" w:hAnsi="Times New Roman" w:cs="Times New Roman"/>
        </w:rPr>
        <w:t>Worked with middle school and high school students interested in producing news for the Indianapolis Star; Helped coordinate training session for new members; Mentored youth in research methods, interviewing techniques, and other journalism skills, October 2010 – March 2011</w:t>
      </w:r>
    </w:p>
    <w:p w14:paraId="6BD02BC3" w14:textId="77777777" w:rsidR="00D97B35" w:rsidRPr="00FB6925" w:rsidRDefault="00D97B35" w:rsidP="00D97B35">
      <w:pPr>
        <w:ind w:left="720"/>
        <w:rPr>
          <w:rFonts w:ascii="Times New Roman" w:hAnsi="Times New Roman" w:cs="Times New Roman"/>
        </w:rPr>
      </w:pPr>
    </w:p>
    <w:p w14:paraId="114E3119" w14:textId="5273AD99" w:rsidR="002031D6" w:rsidRPr="002031D6" w:rsidRDefault="00D97B35" w:rsidP="00D97B35">
      <w:pPr>
        <w:pStyle w:val="SectionHeader"/>
      </w:pPr>
      <w:r>
        <w:t>CERTIFICATIONS AND TRAININGS</w:t>
      </w:r>
    </w:p>
    <w:p w14:paraId="040AF67D" w14:textId="02177458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Passport to Great Teaching: TA Edition</w:t>
      </w:r>
    </w:p>
    <w:p w14:paraId="339EC77E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Certificate: February 2021</w:t>
      </w:r>
    </w:p>
    <w:p w14:paraId="6D57FB72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Online training for best practices in pedagogy for teaching assistants</w:t>
      </w:r>
    </w:p>
    <w:p w14:paraId="635639FA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University of Florida</w:t>
      </w:r>
    </w:p>
    <w:p w14:paraId="7DFB0582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20F3654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lastRenderedPageBreak/>
        <w:t>Passport to Great Teaching: Online Teaching</w:t>
      </w:r>
    </w:p>
    <w:p w14:paraId="3CA3EFC9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Certificate: February 2021</w:t>
      </w:r>
    </w:p>
    <w:p w14:paraId="7832BF7E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Online training for best practices in online pedagogy</w:t>
      </w:r>
    </w:p>
    <w:p w14:paraId="4DE93DEF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 xml:space="preserve">University of Florida  </w:t>
      </w:r>
    </w:p>
    <w:p w14:paraId="07F9C8BA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4964550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kern w:val="0"/>
          <w14:ligatures w14:val="none"/>
        </w:rPr>
        <w:t>Adobe Education Exchange</w:t>
      </w:r>
    </w:p>
    <w:p w14:paraId="63EDDB50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D97B35">
        <w:rPr>
          <w:rFonts w:ascii="Times New Roman" w:hAnsi="Times New Roman" w:cs="Times New Roman"/>
          <w:bCs/>
          <w:kern w:val="0"/>
          <w14:ligatures w14:val="none"/>
        </w:rPr>
        <w:t>Certificate: November 2019</w:t>
      </w:r>
    </w:p>
    <w:p w14:paraId="37037051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D97B35">
        <w:rPr>
          <w:rFonts w:ascii="Times New Roman" w:hAnsi="Times New Roman" w:cs="Times New Roman"/>
          <w:bCs/>
          <w:kern w:val="0"/>
          <w14:ligatures w14:val="none"/>
        </w:rPr>
        <w:t>Mobile App Design Course Completion</w:t>
      </w:r>
    </w:p>
    <w:p w14:paraId="19F8AE9E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D97B35">
        <w:rPr>
          <w:rFonts w:ascii="Times New Roman" w:hAnsi="Times New Roman" w:cs="Times New Roman"/>
          <w:bCs/>
          <w:kern w:val="0"/>
          <w14:ligatures w14:val="none"/>
        </w:rPr>
        <w:t xml:space="preserve">Online training from Adobe on Adobe XD mobile application prototyping tool. </w:t>
      </w:r>
    </w:p>
    <w:p w14:paraId="59DDAF16" w14:textId="77777777" w:rsidR="00FE2421" w:rsidRDefault="00FE2421" w:rsidP="00D97B35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2CAF3D4C" w14:textId="555FDE3D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kern w:val="0"/>
          <w14:ligatures w14:val="none"/>
        </w:rPr>
        <w:t>Online Teaching</w:t>
      </w:r>
    </w:p>
    <w:p w14:paraId="59CF61A7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Certificate: May 2019</w:t>
      </w:r>
    </w:p>
    <w:p w14:paraId="03E223BB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Online training based on Quality Matters through Savannah State University</w:t>
      </w:r>
    </w:p>
    <w:p w14:paraId="15816B2B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20F906DF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kern w:val="0"/>
          <w14:ligatures w14:val="none"/>
        </w:rPr>
        <w:t>Virtual Teacher Program Specialization</w:t>
      </w:r>
    </w:p>
    <w:p w14:paraId="0C895FF9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Certificate Received: February 2016</w:t>
      </w:r>
    </w:p>
    <w:p w14:paraId="0D338776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Online courses from University of California, Irvine</w:t>
      </w:r>
    </w:p>
    <w:p w14:paraId="0CE06F98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Through Coursera</w:t>
      </w:r>
    </w:p>
    <w:p w14:paraId="1925D6C3" w14:textId="77777777" w:rsidR="00D97B35" w:rsidRPr="00D97B35" w:rsidRDefault="00D97B35" w:rsidP="00D97B35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E6B72CE" w14:textId="09D187B4" w:rsidR="00D97B35" w:rsidRDefault="00D97B35" w:rsidP="00D97B35">
      <w:pPr>
        <w:pStyle w:val="SectionHeader"/>
      </w:pPr>
      <w:r>
        <w:t>COMMITTEE WORK</w:t>
      </w:r>
    </w:p>
    <w:p w14:paraId="73C1F33A" w14:textId="56E8F11C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i/>
          <w:iCs/>
          <w:kern w:val="0"/>
          <w:u w:val="single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u w:val="single"/>
          <w14:ligatures w14:val="none"/>
        </w:rPr>
        <w:br/>
      </w:r>
      <w:r w:rsidRPr="00D97B35">
        <w:rPr>
          <w:rFonts w:ascii="Times New Roman" w:hAnsi="Times New Roman" w:cs="Times New Roman"/>
          <w:i/>
          <w:iCs/>
          <w:kern w:val="0"/>
          <w:u w:val="single"/>
          <w14:ligatures w14:val="none"/>
        </w:rPr>
        <w:t>Association for Education in Journalism and Mass Communication</w:t>
      </w:r>
    </w:p>
    <w:p w14:paraId="4716DE94" w14:textId="32465116" w:rsidR="00E470FE" w:rsidRPr="00E470FE" w:rsidRDefault="00E470FE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Law and Policy Division</w:t>
      </w:r>
      <w:r>
        <w:rPr>
          <w:rFonts w:ascii="Times New Roman" w:hAnsi="Times New Roman" w:cs="Times New Roman"/>
          <w:kern w:val="0"/>
          <w14:ligatures w14:val="none"/>
        </w:rPr>
        <w:t>, Social Media, August 2024 - Present</w:t>
      </w:r>
    </w:p>
    <w:p w14:paraId="729CEDDB" w14:textId="5602DE4C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Law and Policy Division</w:t>
      </w:r>
      <w:r w:rsidRPr="00D97B35">
        <w:rPr>
          <w:rFonts w:ascii="Times New Roman" w:hAnsi="Times New Roman" w:cs="Times New Roman"/>
          <w:kern w:val="0"/>
          <w14:ligatures w14:val="none"/>
        </w:rPr>
        <w:t xml:space="preserve">, Graduate Student Liaison, August 2022 </w:t>
      </w:r>
      <w:r w:rsidR="00E470FE">
        <w:rPr>
          <w:rFonts w:ascii="Times New Roman" w:hAnsi="Times New Roman" w:cs="Times New Roman"/>
          <w:kern w:val="0"/>
          <w14:ligatures w14:val="none"/>
        </w:rPr>
        <w:t>–</w:t>
      </w:r>
      <w:r w:rsidRPr="00D97B3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E470FE">
        <w:rPr>
          <w:rFonts w:ascii="Times New Roman" w:hAnsi="Times New Roman" w:cs="Times New Roman"/>
          <w:kern w:val="0"/>
          <w14:ligatures w14:val="none"/>
        </w:rPr>
        <w:t>July 2024</w:t>
      </w:r>
    </w:p>
    <w:p w14:paraId="095DD915" w14:textId="2FEE64F8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Graduate Student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Commission</w:t>
      </w:r>
      <w:r w:rsidRPr="00D97B35">
        <w:rPr>
          <w:rFonts w:ascii="Times New Roman" w:hAnsi="Times New Roman" w:cs="Times New Roman"/>
          <w:kern w:val="0"/>
          <w14:ligatures w14:val="none"/>
        </w:rPr>
        <w:t xml:space="preserve">, Division Liaison, August 2021 – </w:t>
      </w:r>
      <w:r>
        <w:rPr>
          <w:rFonts w:ascii="Times New Roman" w:hAnsi="Times New Roman" w:cs="Times New Roman"/>
          <w:kern w:val="0"/>
          <w14:ligatures w14:val="none"/>
        </w:rPr>
        <w:t>August 2023</w:t>
      </w:r>
      <w:r w:rsidRPr="00D97B35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705DAB1B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47A18A7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D97B35">
        <w:rPr>
          <w:rFonts w:ascii="Times New Roman" w:hAnsi="Times New Roman" w:cs="Times New Roman"/>
          <w:i/>
          <w:iCs/>
          <w:kern w:val="0"/>
          <w:u w:val="single"/>
          <w14:ligatures w14:val="none"/>
        </w:rPr>
        <w:t>College Media Association</w:t>
      </w:r>
    </w:p>
    <w:p w14:paraId="6B10A398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 xml:space="preserve">CMA Education/Certification Committee, </w:t>
      </w:r>
      <w:r w:rsidRPr="00D97B35">
        <w:rPr>
          <w:rFonts w:ascii="Times New Roman" w:hAnsi="Times New Roman" w:cs="Times New Roman"/>
          <w:kern w:val="0"/>
          <w14:ligatures w14:val="none"/>
        </w:rPr>
        <w:t>December 2021 – December 2022</w:t>
      </w:r>
    </w:p>
    <w:p w14:paraId="3A277CEA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CMA Media Law and Ethics Committee</w:t>
      </w:r>
      <w:r w:rsidRPr="00D97B35">
        <w:rPr>
          <w:rFonts w:ascii="Times New Roman" w:hAnsi="Times New Roman" w:cs="Times New Roman"/>
          <w:kern w:val="0"/>
          <w14:ligatures w14:val="none"/>
        </w:rPr>
        <w:t>, December 2021 – December 2022</w:t>
      </w:r>
    </w:p>
    <w:p w14:paraId="17EFE3F8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69095518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i/>
          <w:iCs/>
          <w:kern w:val="0"/>
          <w:u w:val="single"/>
          <w14:ligatures w14:val="none"/>
        </w:rPr>
      </w:pPr>
      <w:r w:rsidRPr="00D97B35">
        <w:rPr>
          <w:rFonts w:ascii="Times New Roman" w:hAnsi="Times New Roman" w:cs="Times New Roman"/>
          <w:i/>
          <w:iCs/>
          <w:kern w:val="0"/>
          <w:u w:val="single"/>
          <w14:ligatures w14:val="none"/>
        </w:rPr>
        <w:t>Savannah State University</w:t>
      </w:r>
    </w:p>
    <w:p w14:paraId="261255CF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Faculty Senate Committee for Online Teaching and Learning,</w:t>
      </w:r>
      <w:r w:rsidRPr="00D97B35">
        <w:rPr>
          <w:rFonts w:ascii="Times New Roman" w:hAnsi="Times New Roman" w:cs="Times New Roman"/>
          <w:kern w:val="0"/>
          <w14:ligatures w14:val="none"/>
        </w:rPr>
        <w:t xml:space="preserve"> August 2018 – July 2020</w:t>
      </w:r>
    </w:p>
    <w:p w14:paraId="50DA23DF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College of Liberal Arts and Social Sciences Curriculum Committee</w:t>
      </w:r>
      <w:r w:rsidRPr="00D97B35">
        <w:rPr>
          <w:rFonts w:ascii="Times New Roman" w:hAnsi="Times New Roman" w:cs="Times New Roman"/>
          <w:kern w:val="0"/>
          <w14:ligatures w14:val="none"/>
        </w:rPr>
        <w:t>, Fall 2019 – July 2020</w:t>
      </w:r>
    </w:p>
    <w:p w14:paraId="7D224C83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Honors Program Advisory Council</w:t>
      </w:r>
      <w:r w:rsidRPr="00D97B35">
        <w:rPr>
          <w:rFonts w:ascii="Times New Roman" w:hAnsi="Times New Roman" w:cs="Times New Roman"/>
          <w:kern w:val="0"/>
          <w14:ligatures w14:val="none"/>
        </w:rPr>
        <w:t>, Fall 2019 – March 2020</w:t>
      </w:r>
    </w:p>
    <w:p w14:paraId="113AE5D9" w14:textId="757F4C0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Southern Regional Press Institute Planning Committee</w:t>
      </w:r>
      <w:r w:rsidRPr="00D97B35">
        <w:rPr>
          <w:rFonts w:ascii="Times New Roman" w:hAnsi="Times New Roman" w:cs="Times New Roman"/>
          <w:kern w:val="0"/>
          <w14:ligatures w14:val="none"/>
        </w:rPr>
        <w:t xml:space="preserve">, Fall 2014 – </w:t>
      </w:r>
      <w:r>
        <w:rPr>
          <w:rFonts w:ascii="Times New Roman" w:hAnsi="Times New Roman" w:cs="Times New Roman"/>
          <w:kern w:val="0"/>
          <w14:ligatures w14:val="none"/>
        </w:rPr>
        <w:t>July 2020</w:t>
      </w:r>
      <w:r w:rsidRPr="00D97B35">
        <w:rPr>
          <w:rFonts w:ascii="Times New Roman" w:hAnsi="Times New Roman" w:cs="Times New Roman"/>
          <w:kern w:val="0"/>
          <w14:ligatures w14:val="none"/>
        </w:rPr>
        <w:t>; Director, Fall 2019 – June 2020</w:t>
      </w:r>
    </w:p>
    <w:p w14:paraId="0EABE74C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Department of Journalism and Mass Communications Assessment Committee</w:t>
      </w:r>
      <w:r w:rsidRPr="00D97B35">
        <w:rPr>
          <w:rFonts w:ascii="Times New Roman" w:hAnsi="Times New Roman" w:cs="Times New Roman"/>
          <w:kern w:val="0"/>
          <w14:ligatures w14:val="none"/>
        </w:rPr>
        <w:t>, Fall 2016 – July 2020</w:t>
      </w:r>
    </w:p>
    <w:p w14:paraId="4D64BBAC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Department of Journalism and Mass Communications Curriculum Committee,</w:t>
      </w:r>
      <w:r w:rsidRPr="00D97B35">
        <w:rPr>
          <w:rFonts w:ascii="Times New Roman" w:hAnsi="Times New Roman" w:cs="Times New Roman"/>
          <w:kern w:val="0"/>
          <w14:ligatures w14:val="none"/>
        </w:rPr>
        <w:t xml:space="preserve"> Fall 2016 – July 2020; Chair, Spring 2019 – July 2020</w:t>
      </w:r>
    </w:p>
    <w:p w14:paraId="5CDE9F9D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kern w:val="0"/>
          <w14:ligatures w14:val="none"/>
        </w:rPr>
        <w:t>Department of Journalism and Mass Communications Ethics Committee</w:t>
      </w:r>
      <w:r w:rsidRPr="00D97B35">
        <w:rPr>
          <w:rFonts w:ascii="Times New Roman" w:hAnsi="Times New Roman" w:cs="Times New Roman"/>
          <w:kern w:val="0"/>
          <w14:ligatures w14:val="none"/>
        </w:rPr>
        <w:t>, Fall 2018 – Spring 2019</w:t>
      </w:r>
    </w:p>
    <w:p w14:paraId="46F5417A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kern w:val="0"/>
          <w14:ligatures w14:val="none"/>
        </w:rPr>
        <w:t>College of Liberal Arts and Social Sciences E-Learning Committee</w:t>
      </w:r>
      <w:r w:rsidRPr="00D97B35">
        <w:rPr>
          <w:rFonts w:ascii="Times New Roman" w:hAnsi="Times New Roman" w:cs="Times New Roman"/>
          <w:kern w:val="0"/>
          <w14:ligatures w14:val="none"/>
        </w:rPr>
        <w:t>, Fall 2015 – Spring 2016</w:t>
      </w:r>
    </w:p>
    <w:p w14:paraId="588E7580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kern w:val="0"/>
          <w14:ligatures w14:val="none"/>
        </w:rPr>
        <w:t>University Plagiarism Task Force</w:t>
      </w:r>
      <w:r w:rsidRPr="00D97B35">
        <w:rPr>
          <w:rFonts w:ascii="Times New Roman" w:hAnsi="Times New Roman" w:cs="Times New Roman"/>
          <w:kern w:val="0"/>
          <w14:ligatures w14:val="none"/>
        </w:rPr>
        <w:t>, Fall 2015</w:t>
      </w:r>
    </w:p>
    <w:p w14:paraId="387E7EFE" w14:textId="77777777" w:rsidR="00D97B35" w:rsidRDefault="00D97B35" w:rsidP="00D97B35"/>
    <w:p w14:paraId="10770C30" w14:textId="22E2352C" w:rsidR="00D97B35" w:rsidRDefault="00D97B35" w:rsidP="00D97B35">
      <w:pPr>
        <w:pStyle w:val="SectionHeader"/>
      </w:pPr>
      <w:r>
        <w:t>PROFESSIONAL ORGANIZATIONS</w:t>
      </w:r>
    </w:p>
    <w:p w14:paraId="1200C28B" w14:textId="01272CA9" w:rsidR="00D97B35" w:rsidRPr="00970FD9" w:rsidRDefault="00D97B35" w:rsidP="00D97B35">
      <w:pPr>
        <w:spacing w:after="0" w:line="240" w:lineRule="auto"/>
      </w:pPr>
      <w:r>
        <w:rPr>
          <w:rFonts w:ascii="Times New Roman" w:hAnsi="Times New Roman" w:cs="Times New Roman"/>
          <w:b/>
          <w:bCs/>
        </w:rPr>
        <w:br/>
      </w:r>
      <w:r w:rsidRPr="00D97B35">
        <w:rPr>
          <w:rFonts w:ascii="Times New Roman" w:hAnsi="Times New Roman" w:cs="Times New Roman"/>
          <w:b/>
          <w:bCs/>
        </w:rPr>
        <w:t>Association for Education in Journalism and Mass Communications</w:t>
      </w:r>
      <w:r w:rsidRPr="443FD98D">
        <w:rPr>
          <w:rFonts w:ascii="Times New Roman" w:hAnsi="Times New Roman" w:cs="Times New Roman"/>
        </w:rPr>
        <w:t xml:space="preserve"> (August 2020 </w:t>
      </w:r>
      <w:r>
        <w:rPr>
          <w:rFonts w:ascii="Times New Roman" w:hAnsi="Times New Roman" w:cs="Times New Roman"/>
        </w:rPr>
        <w:t>–</w:t>
      </w:r>
      <w:r w:rsidRPr="443FD98D">
        <w:rPr>
          <w:rFonts w:ascii="Times New Roman" w:hAnsi="Times New Roman" w:cs="Times New Roman"/>
        </w:rPr>
        <w:t xml:space="preserve"> Present</w:t>
      </w:r>
      <w:r>
        <w:rPr>
          <w:rFonts w:ascii="Times New Roman" w:hAnsi="Times New Roman" w:cs="Times New Roman"/>
        </w:rPr>
        <w:t>)</w:t>
      </w:r>
    </w:p>
    <w:p w14:paraId="4233F95B" w14:textId="77777777" w:rsidR="00D97B35" w:rsidRDefault="00D97B35" w:rsidP="00D97B35">
      <w:pPr>
        <w:spacing w:after="0" w:line="240" w:lineRule="auto"/>
        <w:rPr>
          <w:rFonts w:ascii="Times New Roman" w:hAnsi="Times New Roman" w:cs="Times New Roman"/>
        </w:rPr>
      </w:pPr>
      <w:r w:rsidRPr="00D97B35">
        <w:rPr>
          <w:rFonts w:ascii="Times New Roman" w:hAnsi="Times New Roman" w:cs="Times New Roman"/>
          <w:b/>
          <w:bCs/>
        </w:rPr>
        <w:t>International Communication Association</w:t>
      </w:r>
      <w:r w:rsidRPr="00970FD9">
        <w:rPr>
          <w:rFonts w:ascii="Times New Roman" w:hAnsi="Times New Roman" w:cs="Times New Roman"/>
        </w:rPr>
        <w:t xml:space="preserve"> (November 2021 – Present) </w:t>
      </w:r>
    </w:p>
    <w:p w14:paraId="3192BC50" w14:textId="36725311" w:rsidR="00A20662" w:rsidRPr="00970FD9" w:rsidRDefault="00A20662" w:rsidP="00D97B35">
      <w:pPr>
        <w:spacing w:after="0" w:line="240" w:lineRule="auto"/>
        <w:rPr>
          <w:rFonts w:ascii="Times New Roman" w:hAnsi="Times New Roman" w:cs="Times New Roman"/>
        </w:rPr>
      </w:pPr>
      <w:r w:rsidRPr="00A20662">
        <w:rPr>
          <w:rFonts w:ascii="Times New Roman" w:hAnsi="Times New Roman" w:cs="Times New Roman"/>
          <w:b/>
          <w:bCs/>
        </w:rPr>
        <w:t>National Communication Association</w:t>
      </w:r>
      <w:r>
        <w:rPr>
          <w:rFonts w:ascii="Times New Roman" w:hAnsi="Times New Roman" w:cs="Times New Roman"/>
        </w:rPr>
        <w:t xml:space="preserve"> (September 2023 – </w:t>
      </w:r>
      <w:r w:rsidR="00E470FE">
        <w:rPr>
          <w:rFonts w:ascii="Times New Roman" w:hAnsi="Times New Roman" w:cs="Times New Roman"/>
        </w:rPr>
        <w:t>September 2024</w:t>
      </w:r>
      <w:r>
        <w:rPr>
          <w:rFonts w:ascii="Times New Roman" w:hAnsi="Times New Roman" w:cs="Times New Roman"/>
        </w:rPr>
        <w:t xml:space="preserve">) </w:t>
      </w:r>
    </w:p>
    <w:p w14:paraId="5EF1EE00" w14:textId="77777777" w:rsidR="00D97B35" w:rsidRPr="00970FD9" w:rsidRDefault="00D97B35" w:rsidP="00D97B3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B35">
        <w:rPr>
          <w:rFonts w:ascii="Times New Roman" w:hAnsi="Times New Roman" w:cs="Times New Roman"/>
          <w:b/>
          <w:bCs/>
        </w:rPr>
        <w:lastRenderedPageBreak/>
        <w:t>Broadcast Education Association</w:t>
      </w:r>
      <w:r w:rsidRPr="00FB692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January 2023 – Present, </w:t>
      </w:r>
      <w:r w:rsidRPr="00FB6925">
        <w:rPr>
          <w:rFonts w:ascii="Times New Roman" w:hAnsi="Times New Roman" w:cs="Times New Roman"/>
        </w:rPr>
        <w:t>February 201</w:t>
      </w:r>
      <w:r>
        <w:rPr>
          <w:rFonts w:ascii="Times New Roman" w:hAnsi="Times New Roman" w:cs="Times New Roman"/>
        </w:rPr>
        <w:t>1</w:t>
      </w:r>
      <w:r w:rsidRPr="00FB6925">
        <w:rPr>
          <w:rFonts w:ascii="Times New Roman" w:hAnsi="Times New Roman" w:cs="Times New Roman"/>
        </w:rPr>
        <w:t xml:space="preserve"> – February 201</w:t>
      </w:r>
      <w:r>
        <w:rPr>
          <w:rFonts w:ascii="Times New Roman" w:hAnsi="Times New Roman" w:cs="Times New Roman"/>
        </w:rPr>
        <w:t>2</w:t>
      </w:r>
      <w:r w:rsidRPr="00FB6925">
        <w:rPr>
          <w:rFonts w:ascii="Times New Roman" w:hAnsi="Times New Roman" w:cs="Times New Roman"/>
        </w:rPr>
        <w:t xml:space="preserve">) </w:t>
      </w:r>
    </w:p>
    <w:p w14:paraId="02445CF5" w14:textId="69BE42C6" w:rsidR="00D97B35" w:rsidRPr="00FB6925" w:rsidRDefault="00D97B35" w:rsidP="00D97B3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B35">
        <w:rPr>
          <w:rFonts w:ascii="Times New Roman" w:hAnsi="Times New Roman" w:cs="Times New Roman"/>
          <w:b/>
          <w:bCs/>
        </w:rPr>
        <w:t>College Media Association</w:t>
      </w:r>
      <w:r w:rsidRPr="443FD98D">
        <w:rPr>
          <w:rFonts w:ascii="Times New Roman" w:hAnsi="Times New Roman" w:cs="Times New Roman"/>
        </w:rPr>
        <w:t xml:space="preserve"> (February 2014 – </w:t>
      </w:r>
      <w:r>
        <w:rPr>
          <w:rFonts w:ascii="Times New Roman" w:hAnsi="Times New Roman" w:cs="Times New Roman"/>
        </w:rPr>
        <w:t>December 2022</w:t>
      </w:r>
      <w:r w:rsidR="00C56DF0">
        <w:rPr>
          <w:rFonts w:ascii="Times New Roman" w:hAnsi="Times New Roman" w:cs="Times New Roman"/>
        </w:rPr>
        <w:t>, February 2024 - Present</w:t>
      </w:r>
      <w:r w:rsidRPr="443FD98D">
        <w:rPr>
          <w:rFonts w:ascii="Times New Roman" w:hAnsi="Times New Roman" w:cs="Times New Roman"/>
        </w:rPr>
        <w:t xml:space="preserve">) </w:t>
      </w:r>
    </w:p>
    <w:p w14:paraId="13AEC626" w14:textId="77777777" w:rsidR="00D97B35" w:rsidRPr="00FB6925" w:rsidRDefault="00D97B35" w:rsidP="00D97B3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B35">
        <w:rPr>
          <w:rFonts w:ascii="Times New Roman" w:hAnsi="Times New Roman" w:cs="Times New Roman"/>
          <w:b/>
          <w:bCs/>
        </w:rPr>
        <w:t>Society of Professional Journalists</w:t>
      </w:r>
      <w:r w:rsidRPr="443FD98D">
        <w:rPr>
          <w:rFonts w:ascii="Times New Roman" w:hAnsi="Times New Roman" w:cs="Times New Roman"/>
        </w:rPr>
        <w:t xml:space="preserve">, professional member (February 2015 – </w:t>
      </w:r>
      <w:r>
        <w:rPr>
          <w:rFonts w:ascii="Times New Roman" w:hAnsi="Times New Roman" w:cs="Times New Roman"/>
        </w:rPr>
        <w:t>Present</w:t>
      </w:r>
      <w:r w:rsidRPr="443FD98D">
        <w:rPr>
          <w:rFonts w:ascii="Times New Roman" w:hAnsi="Times New Roman" w:cs="Times New Roman"/>
        </w:rPr>
        <w:t xml:space="preserve">) </w:t>
      </w:r>
    </w:p>
    <w:p w14:paraId="6D0B9C22" w14:textId="77777777" w:rsidR="00D97B35" w:rsidRDefault="00D97B35" w:rsidP="00D97B35"/>
    <w:p w14:paraId="3421CB2C" w14:textId="3EA67F8F" w:rsidR="00D97B35" w:rsidRDefault="00D97B35" w:rsidP="00D97B35">
      <w:pPr>
        <w:pStyle w:val="SectionHeader"/>
      </w:pPr>
      <w:r>
        <w:t>PROFESSIONAL JOURNALISM WORK</w:t>
      </w:r>
    </w:p>
    <w:p w14:paraId="12B9BE0C" w14:textId="77777777" w:rsidR="00D97B35" w:rsidRDefault="00D97B35" w:rsidP="004F056F">
      <w:pPr>
        <w:spacing w:after="0"/>
        <w:rPr>
          <w:rFonts w:ascii="Times New Roman" w:hAnsi="Times New Roman" w:cs="Times New Roman"/>
          <w:kern w:val="0"/>
          <w14:ligatures w14:val="none"/>
        </w:rPr>
      </w:pPr>
      <w:r>
        <w:br/>
      </w: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The Washington Post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, </w:t>
      </w:r>
      <w:r w:rsidRPr="00D97B35">
        <w:rPr>
          <w:rFonts w:ascii="Times New Roman" w:hAnsi="Times New Roman" w:cs="Times New Roman"/>
          <w:kern w:val="0"/>
          <w14:ligatures w14:val="none"/>
        </w:rPr>
        <w:t>Freelance Reporter</w:t>
      </w:r>
      <w:r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D97B35">
        <w:rPr>
          <w:rFonts w:ascii="Times New Roman" w:hAnsi="Times New Roman" w:cs="Times New Roman"/>
          <w:kern w:val="0"/>
          <w14:ligatures w14:val="none"/>
        </w:rPr>
        <w:t>April 2017 – June 2020</w:t>
      </w:r>
    </w:p>
    <w:p w14:paraId="2E8810E4" w14:textId="77777777" w:rsidR="004F056F" w:rsidRDefault="00D97B35" w:rsidP="004F056F">
      <w:pPr>
        <w:spacing w:after="0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Assisted with research for national sports story</w:t>
      </w:r>
      <w:r w:rsidR="004F056F">
        <w:rPr>
          <w:rFonts w:ascii="Times New Roman" w:hAnsi="Times New Roman" w:cs="Times New Roman"/>
          <w:kern w:val="0"/>
          <w14:ligatures w14:val="none"/>
        </w:rPr>
        <w:t>; Covered breaking news from Southeast region</w:t>
      </w:r>
    </w:p>
    <w:p w14:paraId="57B9C083" w14:textId="15E9344C" w:rsidR="00D97B35" w:rsidRPr="00D97B35" w:rsidRDefault="00D97B35" w:rsidP="004F056F">
      <w:pPr>
        <w:spacing w:after="0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08BE25BF" w14:textId="1620DA58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b/>
          <w:bCs/>
          <w:kern w:val="0"/>
          <w14:ligatures w14:val="none"/>
        </w:rPr>
        <w:t>Monthly Media</w:t>
      </w:r>
      <w:r w:rsidR="004F056F">
        <w:rPr>
          <w:rFonts w:ascii="Times New Roman" w:hAnsi="Times New Roman" w:cs="Times New Roman"/>
          <w:b/>
          <w:bCs/>
          <w:kern w:val="0"/>
          <w14:ligatures w14:val="none"/>
        </w:rPr>
        <w:t xml:space="preserve">, </w:t>
      </w:r>
      <w:r w:rsidRPr="00D97B35">
        <w:rPr>
          <w:rFonts w:ascii="Times New Roman" w:hAnsi="Times New Roman" w:cs="Times New Roman"/>
          <w:kern w:val="0"/>
          <w14:ligatures w14:val="none"/>
        </w:rPr>
        <w:t>Freelance Reporter</w:t>
      </w:r>
      <w:r w:rsidR="004F056F"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D97B35">
        <w:rPr>
          <w:rFonts w:ascii="Times New Roman" w:hAnsi="Times New Roman" w:cs="Times New Roman"/>
          <w:kern w:val="0"/>
          <w14:ligatures w14:val="none"/>
        </w:rPr>
        <w:t>August 2018 – May 2020</w:t>
      </w:r>
    </w:p>
    <w:p w14:paraId="01BAD433" w14:textId="4A762A02" w:rsidR="00D97B35" w:rsidRPr="00D97B35" w:rsidRDefault="00D97B35" w:rsidP="004F056F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  <w:r w:rsidRPr="00D97B35">
        <w:rPr>
          <w:rFonts w:ascii="Times New Roman" w:hAnsi="Times New Roman" w:cs="Times New Roman"/>
          <w:kern w:val="0"/>
          <w14:ligatures w14:val="none"/>
        </w:rPr>
        <w:t>Reported news and features for monthly Bluffton Monthly and Hilton Head Monthly</w:t>
      </w:r>
    </w:p>
    <w:p w14:paraId="776B6AC3" w14:textId="77777777" w:rsidR="00D97B35" w:rsidRPr="00D97B35" w:rsidRDefault="00D97B35" w:rsidP="00D97B3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9BE83A4" w14:textId="77777777" w:rsidR="004F056F" w:rsidRDefault="004F056F" w:rsidP="004F056F">
      <w:pPr>
        <w:spacing w:after="0"/>
        <w:rPr>
          <w:rFonts w:ascii="Times New Roman" w:hAnsi="Times New Roman" w:cs="Times New Roman"/>
          <w:bCs/>
        </w:rPr>
      </w:pPr>
      <w:r w:rsidRPr="00F20236">
        <w:rPr>
          <w:rFonts w:ascii="Times New Roman" w:hAnsi="Times New Roman" w:cs="Times New Roman"/>
          <w:b/>
        </w:rPr>
        <w:t>Wall Street Journal</w:t>
      </w:r>
      <w:r>
        <w:rPr>
          <w:rFonts w:ascii="Times New Roman" w:hAnsi="Times New Roman" w:cs="Times New Roman"/>
          <w:bCs/>
        </w:rPr>
        <w:t>, “Back to the Newsroom” Fellow, New York, June 2015 – August 2015</w:t>
      </w:r>
    </w:p>
    <w:p w14:paraId="1E5A52D4" w14:textId="44F72E78" w:rsidR="004F056F" w:rsidRDefault="004F056F" w:rsidP="004F056F">
      <w:pPr>
        <w:ind w:left="720"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</w:rPr>
        <w:t>Program sponsored by the Knight Foundation through the International Center for Journalists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Worked primarily with “Numbers” blog in preparing data-based posts with context and visuals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Studied newsroom needs for use in classroom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Created connections between Savannah State University and Wall Street Journal for student opportunities</w:t>
      </w:r>
      <w:r>
        <w:rPr>
          <w:rFonts w:ascii="Times New Roman" w:hAnsi="Times New Roman" w:cs="Times New Roman"/>
        </w:rPr>
        <w:t>; C</w:t>
      </w:r>
      <w:r w:rsidRPr="00F20236">
        <w:rPr>
          <w:rFonts w:ascii="Times New Roman" w:hAnsi="Times New Roman" w:cs="Times New Roman"/>
        </w:rPr>
        <w:t xml:space="preserve">reated special topics course in partnership with the Wall Street Journal. </w:t>
      </w:r>
    </w:p>
    <w:p w14:paraId="36EF4425" w14:textId="273E5A06" w:rsidR="004F056F" w:rsidRDefault="004F056F" w:rsidP="004F056F">
      <w:pPr>
        <w:spacing w:after="0"/>
        <w:rPr>
          <w:rFonts w:ascii="Times New Roman" w:hAnsi="Times New Roman" w:cs="Times New Roman"/>
          <w:bCs/>
        </w:rPr>
      </w:pPr>
      <w:r w:rsidRPr="004F056F">
        <w:rPr>
          <w:rFonts w:ascii="Times New Roman" w:hAnsi="Times New Roman" w:cs="Times New Roman"/>
          <w:b/>
        </w:rPr>
        <w:t>Various Publications</w:t>
      </w:r>
      <w:r>
        <w:rPr>
          <w:rFonts w:ascii="Times New Roman" w:hAnsi="Times New Roman" w:cs="Times New Roman"/>
          <w:bCs/>
        </w:rPr>
        <w:t>, Freelance Reporter, May 2011 – January 2012, September 2012 – June 2015</w:t>
      </w:r>
    </w:p>
    <w:p w14:paraId="02F196CB" w14:textId="113864A2" w:rsidR="004F056F" w:rsidRPr="004F056F" w:rsidRDefault="004F056F" w:rsidP="004F056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Reported</w:t>
      </w:r>
      <w:r w:rsidRPr="00F20236">
        <w:rPr>
          <w:rFonts w:ascii="Times New Roman" w:hAnsi="Times New Roman" w:cs="Times New Roman"/>
        </w:rPr>
        <w:t xml:space="preserve"> on variety of subjects for Indianapolis Monthly magazine, The Island Packet/Beaufort Gazette and Hilton Head Monthly magazine. </w:t>
      </w:r>
    </w:p>
    <w:p w14:paraId="55848FE1" w14:textId="16C2081D" w:rsidR="004F056F" w:rsidRPr="00F20236" w:rsidRDefault="004F056F" w:rsidP="004F056F">
      <w:pPr>
        <w:spacing w:after="0"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  <w:b/>
        </w:rPr>
        <w:t>Bluffton Today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Online Editor, January 2012 – September 2012</w:t>
      </w:r>
    </w:p>
    <w:p w14:paraId="1EB060F6" w14:textId="77777777" w:rsidR="004F056F" w:rsidRDefault="004F056F" w:rsidP="004F056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</w:rPr>
        <w:t>Maintained content on blufftontoday.com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Coordinated a corps of citizen journalists who take pictures and write blogs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Projected site growth and generate</w:t>
      </w:r>
      <w:r>
        <w:rPr>
          <w:rFonts w:ascii="Times New Roman" w:hAnsi="Times New Roman" w:cs="Times New Roman"/>
        </w:rPr>
        <w:t>d</w:t>
      </w:r>
      <w:r w:rsidRPr="00F20236">
        <w:rPr>
          <w:rFonts w:ascii="Times New Roman" w:hAnsi="Times New Roman" w:cs="Times New Roman"/>
        </w:rPr>
        <w:t xml:space="preserve"> ideas to promote site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Assisted in production of print publication, as needed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Created email marketing campaigns for advertising clients for the company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Covered breaking news and education beat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Photographed community events for use on website and in print</w:t>
      </w:r>
    </w:p>
    <w:p w14:paraId="7E3B20C1" w14:textId="3B7949AF" w:rsidR="004F056F" w:rsidRDefault="004F056F" w:rsidP="004F056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57C619A" w14:textId="00E3D40C" w:rsidR="004F056F" w:rsidRPr="00F20236" w:rsidRDefault="004F056F" w:rsidP="004F056F">
      <w:pPr>
        <w:spacing w:after="0"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  <w:b/>
        </w:rPr>
        <w:t>AnnArbor.com</w:t>
      </w:r>
      <w:r>
        <w:rPr>
          <w:rFonts w:ascii="Times New Roman" w:hAnsi="Times New Roman" w:cs="Times New Roman"/>
          <w:b/>
        </w:rPr>
        <w:t xml:space="preserve">, </w:t>
      </w:r>
      <w:r w:rsidRPr="00F20236">
        <w:rPr>
          <w:rFonts w:ascii="Times New Roman" w:hAnsi="Times New Roman" w:cs="Times New Roman"/>
        </w:rPr>
        <w:t>Graduate Intern</w:t>
      </w:r>
      <w:r>
        <w:rPr>
          <w:rFonts w:ascii="Times New Roman" w:hAnsi="Times New Roman" w:cs="Times New Roman"/>
        </w:rPr>
        <w:t xml:space="preserve">/ Consultant, </w:t>
      </w:r>
      <w:r w:rsidRPr="00F20236">
        <w:rPr>
          <w:rFonts w:ascii="Times New Roman" w:hAnsi="Times New Roman" w:cs="Times New Roman"/>
        </w:rPr>
        <w:t>Ann Arbor, Mich.</w:t>
      </w:r>
      <w:r>
        <w:rPr>
          <w:rFonts w:ascii="Times New Roman" w:hAnsi="Times New Roman" w:cs="Times New Roman"/>
        </w:rPr>
        <w:t xml:space="preserve">, </w:t>
      </w:r>
      <w:r w:rsidRPr="00F20236">
        <w:rPr>
          <w:rFonts w:ascii="Times New Roman" w:hAnsi="Times New Roman" w:cs="Times New Roman"/>
        </w:rPr>
        <w:t>July 2009 – August 2009</w:t>
      </w:r>
    </w:p>
    <w:p w14:paraId="0FD68B8E" w14:textId="1662E654" w:rsidR="004F056F" w:rsidRPr="00F20236" w:rsidRDefault="004F056F" w:rsidP="004F056F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</w:rPr>
        <w:t>Assisted in launch of newly created site after The Ann Arbor News shuttered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Reported and wrote several stories for site launch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Helped record and edit video pieces for stories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Trained reporters on equipment</w:t>
      </w:r>
    </w:p>
    <w:p w14:paraId="34B4933D" w14:textId="77777777" w:rsidR="004F056F" w:rsidRPr="00F20236" w:rsidRDefault="004F056F" w:rsidP="004F056F">
      <w:pPr>
        <w:spacing w:after="0"/>
        <w:rPr>
          <w:rFonts w:ascii="Times New Roman" w:hAnsi="Times New Roman" w:cs="Times New Roman"/>
        </w:rPr>
      </w:pPr>
    </w:p>
    <w:p w14:paraId="4CAF797B" w14:textId="06FEA496" w:rsidR="004F056F" w:rsidRPr="00F20236" w:rsidRDefault="004F056F" w:rsidP="004F056F">
      <w:pPr>
        <w:spacing w:after="0"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  <w:b/>
        </w:rPr>
        <w:t>CNN.com</w:t>
      </w:r>
      <w:r>
        <w:rPr>
          <w:rFonts w:ascii="Times New Roman" w:hAnsi="Times New Roman" w:cs="Times New Roman"/>
          <w:b/>
        </w:rPr>
        <w:t xml:space="preserve">, </w:t>
      </w:r>
      <w:r w:rsidRPr="00F20236">
        <w:rPr>
          <w:rFonts w:ascii="Times New Roman" w:hAnsi="Times New Roman" w:cs="Times New Roman"/>
        </w:rPr>
        <w:t>Intern</w:t>
      </w:r>
      <w:r>
        <w:rPr>
          <w:rFonts w:ascii="Times New Roman" w:hAnsi="Times New Roman" w:cs="Times New Roman"/>
        </w:rPr>
        <w:t xml:space="preserve">, </w:t>
      </w:r>
      <w:r w:rsidRPr="00F20236">
        <w:rPr>
          <w:rFonts w:ascii="Times New Roman" w:hAnsi="Times New Roman" w:cs="Times New Roman"/>
        </w:rPr>
        <w:t>Atlanta</w:t>
      </w:r>
      <w:r>
        <w:rPr>
          <w:rFonts w:ascii="Times New Roman" w:hAnsi="Times New Roman" w:cs="Times New Roman"/>
        </w:rPr>
        <w:t xml:space="preserve">, </w:t>
      </w:r>
      <w:r w:rsidRPr="00F20236">
        <w:rPr>
          <w:rFonts w:ascii="Times New Roman" w:hAnsi="Times New Roman" w:cs="Times New Roman"/>
        </w:rPr>
        <w:t>November 2008</w:t>
      </w:r>
    </w:p>
    <w:p w14:paraId="255437D1" w14:textId="15AEF783" w:rsidR="004F056F" w:rsidRPr="00F20236" w:rsidRDefault="004F056F" w:rsidP="004F056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</w:rPr>
        <w:t>Assisted with iReport vetting during presidential election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Helped produce livestream broadcast for website</w:t>
      </w:r>
    </w:p>
    <w:p w14:paraId="2AEE1130" w14:textId="77777777" w:rsidR="004F056F" w:rsidRPr="00F20236" w:rsidRDefault="004F056F" w:rsidP="004F056F">
      <w:pPr>
        <w:spacing w:after="0"/>
        <w:rPr>
          <w:rFonts w:ascii="Times New Roman" w:hAnsi="Times New Roman" w:cs="Times New Roman"/>
        </w:rPr>
      </w:pPr>
    </w:p>
    <w:p w14:paraId="186CB4B2" w14:textId="7673650D" w:rsidR="004F056F" w:rsidRPr="00F20236" w:rsidRDefault="004F056F" w:rsidP="004F056F">
      <w:pPr>
        <w:spacing w:after="0"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  <w:b/>
        </w:rPr>
        <w:t>The Herald Bulletin</w:t>
      </w:r>
      <w:r>
        <w:rPr>
          <w:rFonts w:ascii="Times New Roman" w:hAnsi="Times New Roman" w:cs="Times New Roman"/>
          <w:b/>
        </w:rPr>
        <w:t xml:space="preserve">, </w:t>
      </w:r>
      <w:r w:rsidRPr="00F20236">
        <w:rPr>
          <w:rFonts w:ascii="Times New Roman" w:hAnsi="Times New Roman" w:cs="Times New Roman"/>
        </w:rPr>
        <w:t>Politics Reporter</w:t>
      </w:r>
      <w:r>
        <w:rPr>
          <w:rFonts w:ascii="Times New Roman" w:hAnsi="Times New Roman" w:cs="Times New Roman"/>
        </w:rPr>
        <w:t xml:space="preserve">, </w:t>
      </w:r>
      <w:r w:rsidRPr="00F20236">
        <w:rPr>
          <w:rFonts w:ascii="Times New Roman" w:hAnsi="Times New Roman" w:cs="Times New Roman"/>
        </w:rPr>
        <w:t>Anderson, Ind.</w:t>
      </w:r>
      <w:r>
        <w:rPr>
          <w:rFonts w:ascii="Times New Roman" w:hAnsi="Times New Roman" w:cs="Times New Roman"/>
        </w:rPr>
        <w:t xml:space="preserve">, </w:t>
      </w:r>
      <w:r w:rsidRPr="00F20236">
        <w:rPr>
          <w:rFonts w:ascii="Times New Roman" w:hAnsi="Times New Roman" w:cs="Times New Roman"/>
        </w:rPr>
        <w:t>May 2007 – August 2008</w:t>
      </w:r>
    </w:p>
    <w:p w14:paraId="4BAFBD0C" w14:textId="7300A345" w:rsidR="004F056F" w:rsidRPr="00F20236" w:rsidRDefault="004F056F" w:rsidP="004F056F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</w:rPr>
        <w:t>Covered city, county, state and national politics, as well as general assignments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Coordinated coverage for two elections</w:t>
      </w:r>
      <w:r>
        <w:rPr>
          <w:rFonts w:ascii="Times New Roman" w:hAnsi="Times New Roman" w:cs="Times New Roman"/>
        </w:rPr>
        <w:t xml:space="preserve">; </w:t>
      </w:r>
      <w:r w:rsidRPr="00F20236">
        <w:rPr>
          <w:rFonts w:ascii="Times New Roman" w:hAnsi="Times New Roman" w:cs="Times New Roman"/>
        </w:rPr>
        <w:t>Reported for news, features and monthly magazine</w:t>
      </w:r>
    </w:p>
    <w:p w14:paraId="76856B9A" w14:textId="77777777" w:rsidR="004F056F" w:rsidRPr="004F056F" w:rsidRDefault="004F056F" w:rsidP="004F056F">
      <w:pPr>
        <w:spacing w:after="0" w:line="240" w:lineRule="auto"/>
        <w:rPr>
          <w:rFonts w:ascii="Times New Roman" w:hAnsi="Times New Roman" w:cs="Times New Roman"/>
          <w:bCs/>
        </w:rPr>
      </w:pPr>
    </w:p>
    <w:p w14:paraId="2584FDE0" w14:textId="4FB14934" w:rsidR="004F056F" w:rsidRDefault="004F056F" w:rsidP="004F056F">
      <w:pPr>
        <w:pStyle w:val="SectionHeader"/>
      </w:pPr>
      <w:r>
        <w:t>HONORS AND AWARDS</w:t>
      </w:r>
    </w:p>
    <w:p w14:paraId="76F6FDC5" w14:textId="29454EE9" w:rsidR="004F056F" w:rsidRDefault="004F056F" w:rsidP="004F05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br/>
      </w:r>
      <w:r>
        <w:rPr>
          <w:rFonts w:ascii="Times New Roman" w:hAnsi="Times New Roman" w:cs="Times New Roman"/>
        </w:rPr>
        <w:t>Top Research Presentations, Open 2</w:t>
      </w:r>
      <w:r w:rsidRPr="00406A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Paper, Broadcast Education Association, 2023. </w:t>
      </w:r>
    </w:p>
    <w:p w14:paraId="7C727792" w14:textId="77777777" w:rsidR="004F056F" w:rsidRDefault="004F056F" w:rsidP="004F05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 Paper, First Place, Newspaper and Online News Division, AEJMC, 2022. </w:t>
      </w:r>
    </w:p>
    <w:p w14:paraId="4E620E28" w14:textId="77777777" w:rsidR="004F056F" w:rsidRDefault="004F056F" w:rsidP="004F05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Michael Hoefges Research Fund Award, AEJMC Law &amp; Policy Division, 2022, $500 research grant</w:t>
      </w:r>
    </w:p>
    <w:p w14:paraId="22C5E096" w14:textId="77777777" w:rsidR="004F056F" w:rsidRDefault="004F056F" w:rsidP="004F05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Grinter Fellowship Award, University of Florida, 2020 – 2022, $2,000 a year</w:t>
      </w:r>
    </w:p>
    <w:p w14:paraId="1C459BFB" w14:textId="24ED9F3D" w:rsidR="004F056F" w:rsidRDefault="004F056F" w:rsidP="004F05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Chair’s Award, </w:t>
      </w:r>
      <w:r w:rsidR="00777727">
        <w:rPr>
          <w:rFonts w:ascii="Times New Roman" w:hAnsi="Times New Roman" w:cs="Times New Roman"/>
        </w:rPr>
        <w:t xml:space="preserve">SSU </w:t>
      </w:r>
      <w:r>
        <w:rPr>
          <w:rFonts w:ascii="Times New Roman" w:hAnsi="Times New Roman" w:cs="Times New Roman"/>
        </w:rPr>
        <w:t>Department of Journalism and Mass Communications, 2019</w:t>
      </w:r>
    </w:p>
    <w:p w14:paraId="357DBC95" w14:textId="77777777" w:rsidR="004F056F" w:rsidRDefault="004F056F" w:rsidP="004F056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20236">
        <w:rPr>
          <w:rFonts w:ascii="Times New Roman" w:hAnsi="Times New Roman" w:cs="Times New Roman"/>
        </w:rPr>
        <w:t>Gold Circle for news writing, Columbia Scholastic Press Association, 2008</w:t>
      </w:r>
    </w:p>
    <w:p w14:paraId="248E48E7" w14:textId="2EE0454E" w:rsidR="00777727" w:rsidRDefault="00777727" w:rsidP="004F05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Kappa Tau Alpha inductee, 2007</w:t>
      </w:r>
    </w:p>
    <w:p w14:paraId="5F63DDCC" w14:textId="1C15C9F7" w:rsidR="00253EF8" w:rsidRPr="00802F5B" w:rsidRDefault="00777727" w:rsidP="00802F5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 Award and Lifetime Membership, Girl Scouts of America, 2004</w:t>
      </w:r>
    </w:p>
    <w:p w14:paraId="270A3C85" w14:textId="15F8E6E8" w:rsidR="004F056F" w:rsidRPr="004F056F" w:rsidRDefault="00777727" w:rsidP="00777727">
      <w:pPr>
        <w:pStyle w:val="SectionHeader"/>
      </w:pPr>
      <w:r>
        <w:t>OTHER SKILLS</w:t>
      </w:r>
    </w:p>
    <w:p w14:paraId="41CCE43F" w14:textId="77777777" w:rsidR="00777727" w:rsidRPr="00777727" w:rsidRDefault="00777727" w:rsidP="00777727">
      <w:pPr>
        <w:spacing w:after="0"/>
        <w:rPr>
          <w:rFonts w:ascii="Times New Roman" w:hAnsi="Times New Roman" w:cs="Times New Roman"/>
          <w:i/>
          <w:iCs/>
        </w:rPr>
      </w:pPr>
      <w:r>
        <w:br/>
      </w:r>
      <w:r w:rsidRPr="00777727">
        <w:rPr>
          <w:rFonts w:ascii="Times New Roman" w:hAnsi="Times New Roman" w:cs="Times New Roman"/>
          <w:i/>
          <w:iCs/>
        </w:rPr>
        <w:t>Languages</w:t>
      </w:r>
    </w:p>
    <w:p w14:paraId="7DA62586" w14:textId="77777777" w:rsidR="00777727" w:rsidRPr="00777727" w:rsidRDefault="00777727" w:rsidP="0077772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777727">
        <w:rPr>
          <w:rFonts w:ascii="Times New Roman" w:hAnsi="Times New Roman" w:cs="Times New Roman"/>
        </w:rPr>
        <w:t>Native English speaker</w:t>
      </w:r>
    </w:p>
    <w:p w14:paraId="0FBEFB75" w14:textId="77777777" w:rsidR="00777727" w:rsidRPr="00777727" w:rsidRDefault="00777727" w:rsidP="0077772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777727">
        <w:rPr>
          <w:rFonts w:ascii="Times New Roman" w:hAnsi="Times New Roman" w:cs="Times New Roman"/>
        </w:rPr>
        <w:t>Intermediate Spanish</w:t>
      </w:r>
    </w:p>
    <w:p w14:paraId="078F1B4B" w14:textId="77777777" w:rsidR="00777727" w:rsidRPr="00777727" w:rsidRDefault="00777727" w:rsidP="0077772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777727">
        <w:rPr>
          <w:rFonts w:ascii="Times New Roman" w:hAnsi="Times New Roman" w:cs="Times New Roman"/>
        </w:rPr>
        <w:t>Beginner French</w:t>
      </w:r>
    </w:p>
    <w:p w14:paraId="28EEC29C" w14:textId="3CC945E9" w:rsidR="00777727" w:rsidRDefault="00777727" w:rsidP="0077772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777727">
        <w:rPr>
          <w:rFonts w:ascii="Times New Roman" w:hAnsi="Times New Roman" w:cs="Times New Roman"/>
        </w:rPr>
        <w:t>Beginner Hebrew</w:t>
      </w:r>
    </w:p>
    <w:p w14:paraId="5D873EDE" w14:textId="77777777" w:rsidR="00777727" w:rsidRDefault="00777727" w:rsidP="00777727">
      <w:pPr>
        <w:spacing w:after="0"/>
        <w:rPr>
          <w:rFonts w:ascii="Times New Roman" w:hAnsi="Times New Roman" w:cs="Times New Roman"/>
        </w:rPr>
      </w:pPr>
    </w:p>
    <w:p w14:paraId="566B12A2" w14:textId="5216AB36" w:rsidR="00777727" w:rsidRPr="00777727" w:rsidRDefault="00777727" w:rsidP="00777727">
      <w:pPr>
        <w:spacing w:after="0"/>
        <w:rPr>
          <w:rFonts w:ascii="Times New Roman" w:hAnsi="Times New Roman" w:cs="Times New Roman"/>
          <w:i/>
          <w:iCs/>
        </w:rPr>
      </w:pPr>
      <w:r w:rsidRPr="00777727">
        <w:rPr>
          <w:rFonts w:ascii="Times New Roman" w:hAnsi="Times New Roman" w:cs="Times New Roman"/>
          <w:i/>
          <w:iCs/>
        </w:rPr>
        <w:t>Software and Computer Applications</w:t>
      </w:r>
    </w:p>
    <w:p w14:paraId="7A5A09B7" w14:textId="362F198B" w:rsidR="00777727" w:rsidRDefault="00777727" w:rsidP="0077772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Adobe Acrobat, Audition, Illustrator, Photoshop, InDesign, Premier</w:t>
      </w:r>
      <w:r w:rsidR="003A105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and InCopy</w:t>
      </w:r>
    </w:p>
    <w:p w14:paraId="709A2AF6" w14:textId="77777777" w:rsidR="00777727" w:rsidRDefault="00777727" w:rsidP="0077772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SPSS, Word, Excel, PowerPoint, Project, Outlook, Teams</w:t>
      </w:r>
    </w:p>
    <w:p w14:paraId="786159D3" w14:textId="77777777" w:rsidR="00777727" w:rsidRDefault="00777727" w:rsidP="0077772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Studio</w:t>
      </w:r>
    </w:p>
    <w:p w14:paraId="4F30DAF1" w14:textId="77777777" w:rsidR="00777727" w:rsidRDefault="00777727" w:rsidP="0077772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Cut Pro</w:t>
      </w:r>
    </w:p>
    <w:p w14:paraId="490732B8" w14:textId="77777777" w:rsidR="00777727" w:rsidRDefault="00777727" w:rsidP="0077772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NewsEdit</w:t>
      </w:r>
      <w:proofErr w:type="spellEnd"/>
    </w:p>
    <w:p w14:paraId="30E8932C" w14:textId="77777777" w:rsidR="00777727" w:rsidRDefault="00777727" w:rsidP="0077772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Blackboard, Desire2Learn, Canvas</w:t>
      </w:r>
    </w:p>
    <w:p w14:paraId="65261CA0" w14:textId="77777777" w:rsidR="00777727" w:rsidRDefault="00777727" w:rsidP="0077772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LiveText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CampusLabs</w:t>
      </w:r>
      <w:proofErr w:type="spellEnd"/>
      <w:r>
        <w:rPr>
          <w:rFonts w:ascii="Times New Roman" w:hAnsi="Times New Roman" w:cs="Times New Roman"/>
        </w:rPr>
        <w:t>, Anthology, EAB Navigate</w:t>
      </w:r>
    </w:p>
    <w:p w14:paraId="303797A9" w14:textId="23F66AC0" w:rsidR="00777727" w:rsidRPr="00802F5B" w:rsidRDefault="00777727" w:rsidP="0077772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802F5B">
        <w:rPr>
          <w:rFonts w:ascii="Times New Roman" w:hAnsi="Times New Roman" w:cs="Times New Roman"/>
        </w:rPr>
        <w:t xml:space="preserve">Qualtrics </w:t>
      </w:r>
    </w:p>
    <w:sectPr w:rsidR="00777727" w:rsidRPr="00802F5B" w:rsidSect="003A650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88B6" w14:textId="77777777" w:rsidR="000369CC" w:rsidRDefault="000369CC" w:rsidP="00C23683">
      <w:pPr>
        <w:spacing w:after="0" w:line="240" w:lineRule="auto"/>
      </w:pPr>
      <w:r>
        <w:separator/>
      </w:r>
    </w:p>
  </w:endnote>
  <w:endnote w:type="continuationSeparator" w:id="0">
    <w:p w14:paraId="197A1627" w14:textId="77777777" w:rsidR="000369CC" w:rsidRDefault="000369CC" w:rsidP="00C2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FC92" w14:textId="77777777" w:rsidR="000369CC" w:rsidRDefault="000369CC" w:rsidP="00C23683">
      <w:pPr>
        <w:spacing w:after="0" w:line="240" w:lineRule="auto"/>
      </w:pPr>
      <w:r>
        <w:separator/>
      </w:r>
    </w:p>
  </w:footnote>
  <w:footnote w:type="continuationSeparator" w:id="0">
    <w:p w14:paraId="6AC1EF56" w14:textId="77777777" w:rsidR="000369CC" w:rsidRDefault="000369CC" w:rsidP="00C2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A13F" w14:textId="240B607F" w:rsidR="00CD5701" w:rsidRPr="00C23683" w:rsidRDefault="00253EF8" w:rsidP="00732443">
    <w:pPr>
      <w:pStyle w:val="Header"/>
      <w:jc w:val="right"/>
      <w:rPr>
        <w:rFonts w:ascii="Franklin Gothic Book" w:hAnsi="Franklin Gothic Book"/>
        <w:sz w:val="24"/>
        <w:szCs w:val="24"/>
      </w:rPr>
    </w:pPr>
    <w:r>
      <w:rPr>
        <w:rFonts w:ascii="Franklin Gothic Book" w:hAnsi="Franklin Gothic Book"/>
        <w:sz w:val="24"/>
        <w:szCs w:val="24"/>
      </w:rPr>
      <w:t xml:space="preserve">JESSICA </w:t>
    </w:r>
    <w:r w:rsidR="00732443">
      <w:rPr>
        <w:rFonts w:ascii="Franklin Gothic Book" w:hAnsi="Franklin Gothic Book"/>
        <w:sz w:val="24"/>
        <w:szCs w:val="24"/>
      </w:rPr>
      <w:t>SPARKS CV</w:t>
    </w:r>
    <w:r w:rsidR="00732443">
      <w:rPr>
        <w:rFonts w:ascii="Franklin Gothic Book" w:hAnsi="Franklin Gothic Book"/>
        <w:sz w:val="24"/>
        <w:szCs w:val="24"/>
      </w:rPr>
      <w:br/>
      <w:t xml:space="preserve">PAGE </w:t>
    </w:r>
    <w:r w:rsidR="00732443" w:rsidRPr="00732443">
      <w:rPr>
        <w:rFonts w:ascii="Franklin Gothic Book" w:hAnsi="Franklin Gothic Book"/>
        <w:sz w:val="24"/>
        <w:szCs w:val="24"/>
      </w:rPr>
      <w:fldChar w:fldCharType="begin"/>
    </w:r>
    <w:r w:rsidR="00732443" w:rsidRPr="00732443">
      <w:rPr>
        <w:rFonts w:ascii="Franklin Gothic Book" w:hAnsi="Franklin Gothic Book"/>
        <w:sz w:val="24"/>
        <w:szCs w:val="24"/>
      </w:rPr>
      <w:instrText xml:space="preserve"> PAGE   \* MERGEFORMAT </w:instrText>
    </w:r>
    <w:r w:rsidR="00732443" w:rsidRPr="00732443">
      <w:rPr>
        <w:rFonts w:ascii="Franklin Gothic Book" w:hAnsi="Franklin Gothic Book"/>
        <w:sz w:val="24"/>
        <w:szCs w:val="24"/>
      </w:rPr>
      <w:fldChar w:fldCharType="separate"/>
    </w:r>
    <w:r w:rsidR="00732443" w:rsidRPr="00732443">
      <w:rPr>
        <w:rFonts w:ascii="Franklin Gothic Book" w:hAnsi="Franklin Gothic Book"/>
        <w:noProof/>
        <w:sz w:val="24"/>
        <w:szCs w:val="24"/>
      </w:rPr>
      <w:t>1</w:t>
    </w:r>
    <w:r w:rsidR="00732443" w:rsidRPr="00732443">
      <w:rPr>
        <w:rFonts w:ascii="Franklin Gothic Book" w:hAnsi="Franklin Gothic Book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1EEF" w14:textId="7FA0B90C" w:rsidR="003A650D" w:rsidRDefault="003A650D" w:rsidP="003A650D">
    <w:pPr>
      <w:pStyle w:val="Header"/>
      <w:jc w:val="center"/>
      <w:rPr>
        <w:rFonts w:ascii="Franklin Gothic Heavy" w:hAnsi="Franklin Gothic Heavy"/>
        <w:sz w:val="40"/>
        <w:szCs w:val="40"/>
      </w:rPr>
    </w:pPr>
    <w:r w:rsidRPr="00C23683">
      <w:rPr>
        <w:rFonts w:ascii="Franklin Gothic Heavy" w:hAnsi="Franklin Gothic Heavy"/>
        <w:sz w:val="40"/>
        <w:szCs w:val="40"/>
      </w:rPr>
      <w:t xml:space="preserve">Jessica </w:t>
    </w:r>
    <w:r w:rsidR="00F76940">
      <w:rPr>
        <w:rFonts w:ascii="Franklin Gothic Heavy" w:hAnsi="Franklin Gothic Heavy"/>
        <w:sz w:val="40"/>
        <w:szCs w:val="40"/>
      </w:rPr>
      <w:t xml:space="preserve">F. </w:t>
    </w:r>
    <w:r w:rsidRPr="00C23683">
      <w:rPr>
        <w:rFonts w:ascii="Franklin Gothic Heavy" w:hAnsi="Franklin Gothic Heavy"/>
        <w:sz w:val="40"/>
        <w:szCs w:val="40"/>
      </w:rPr>
      <w:t>Sparks</w:t>
    </w:r>
    <w:r w:rsidR="00BF113A">
      <w:rPr>
        <w:rFonts w:ascii="Franklin Gothic Heavy" w:hAnsi="Franklin Gothic Heavy"/>
        <w:sz w:val="40"/>
        <w:szCs w:val="40"/>
      </w:rPr>
      <w:t xml:space="preserve">, </w:t>
    </w:r>
    <w:r w:rsidR="00484C16">
      <w:rPr>
        <w:rFonts w:ascii="Franklin Gothic Heavy" w:hAnsi="Franklin Gothic Heavy"/>
        <w:sz w:val="40"/>
        <w:szCs w:val="40"/>
      </w:rPr>
      <w:t>Ph.D.</w:t>
    </w:r>
  </w:p>
  <w:p w14:paraId="721A97B4" w14:textId="045B58B3" w:rsidR="003A650D" w:rsidRPr="00087B00" w:rsidRDefault="00484C16" w:rsidP="003A650D">
    <w:pPr>
      <w:pStyle w:val="Header"/>
      <w:jc w:val="center"/>
      <w:rPr>
        <w:rFonts w:ascii="Franklin Gothic Book" w:hAnsi="Franklin Gothic Book"/>
        <w:sz w:val="24"/>
        <w:szCs w:val="24"/>
      </w:rPr>
    </w:pPr>
    <w:r w:rsidRPr="00087B00">
      <w:rPr>
        <w:rFonts w:ascii="Franklin Gothic Book" w:hAnsi="Franklin Gothic Book"/>
        <w:sz w:val="24"/>
        <w:szCs w:val="24"/>
      </w:rPr>
      <w:t>sparksj@auburn.edu</w:t>
    </w:r>
    <w:r w:rsidR="003A650D" w:rsidRPr="00087B00">
      <w:rPr>
        <w:rFonts w:ascii="Franklin Gothic Book" w:hAnsi="Franklin Gothic Book"/>
        <w:sz w:val="24"/>
        <w:szCs w:val="24"/>
      </w:rPr>
      <w:t xml:space="preserve">| </w:t>
    </w:r>
    <w:r w:rsidR="00087B00" w:rsidRPr="00087B00">
      <w:rPr>
        <w:rFonts w:ascii="Franklin Gothic Book" w:hAnsi="Franklin Gothic Book"/>
        <w:sz w:val="24"/>
        <w:szCs w:val="24"/>
      </w:rPr>
      <w:t>Auburn Unive</w:t>
    </w:r>
    <w:r w:rsidR="00087B00">
      <w:rPr>
        <w:rFonts w:ascii="Franklin Gothic Book" w:hAnsi="Franklin Gothic Book"/>
        <w:sz w:val="24"/>
        <w:szCs w:val="24"/>
      </w:rPr>
      <w:t>rsity | Tichenor Hall 106</w:t>
    </w:r>
  </w:p>
  <w:p w14:paraId="0F98C15B" w14:textId="77777777" w:rsidR="003A650D" w:rsidRPr="00087B00" w:rsidRDefault="003A6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40DD"/>
    <w:multiLevelType w:val="hybridMultilevel"/>
    <w:tmpl w:val="51FE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340"/>
    <w:multiLevelType w:val="hybridMultilevel"/>
    <w:tmpl w:val="5C78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0181"/>
    <w:multiLevelType w:val="hybridMultilevel"/>
    <w:tmpl w:val="A6C6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6FBC"/>
    <w:multiLevelType w:val="hybridMultilevel"/>
    <w:tmpl w:val="BA54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335AA"/>
    <w:multiLevelType w:val="hybridMultilevel"/>
    <w:tmpl w:val="CDE0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4A98"/>
    <w:multiLevelType w:val="hybridMultilevel"/>
    <w:tmpl w:val="E738D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A1FC7"/>
    <w:multiLevelType w:val="hybridMultilevel"/>
    <w:tmpl w:val="B9BC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CB5"/>
    <w:multiLevelType w:val="hybridMultilevel"/>
    <w:tmpl w:val="F95C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3571"/>
    <w:multiLevelType w:val="hybridMultilevel"/>
    <w:tmpl w:val="B674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874D5"/>
    <w:multiLevelType w:val="hybridMultilevel"/>
    <w:tmpl w:val="AF00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146A7"/>
    <w:multiLevelType w:val="hybridMultilevel"/>
    <w:tmpl w:val="8730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44BA5"/>
    <w:multiLevelType w:val="hybridMultilevel"/>
    <w:tmpl w:val="978A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D0457"/>
    <w:multiLevelType w:val="hybridMultilevel"/>
    <w:tmpl w:val="712A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31A17"/>
    <w:multiLevelType w:val="hybridMultilevel"/>
    <w:tmpl w:val="202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37F06"/>
    <w:multiLevelType w:val="hybridMultilevel"/>
    <w:tmpl w:val="B7BE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301FD"/>
    <w:multiLevelType w:val="hybridMultilevel"/>
    <w:tmpl w:val="D53C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07FFC"/>
    <w:multiLevelType w:val="hybridMultilevel"/>
    <w:tmpl w:val="6B18E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7F0B8D"/>
    <w:multiLevelType w:val="hybridMultilevel"/>
    <w:tmpl w:val="AC24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D18BD"/>
    <w:multiLevelType w:val="hybridMultilevel"/>
    <w:tmpl w:val="8D9C3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257A1"/>
    <w:multiLevelType w:val="hybridMultilevel"/>
    <w:tmpl w:val="345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E53AA"/>
    <w:multiLevelType w:val="hybridMultilevel"/>
    <w:tmpl w:val="CFBA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B1281"/>
    <w:multiLevelType w:val="hybridMultilevel"/>
    <w:tmpl w:val="2AEA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15106">
    <w:abstractNumId w:val="16"/>
  </w:num>
  <w:num w:numId="2" w16cid:durableId="1319387553">
    <w:abstractNumId w:val="18"/>
  </w:num>
  <w:num w:numId="3" w16cid:durableId="1852186262">
    <w:abstractNumId w:val="5"/>
  </w:num>
  <w:num w:numId="4" w16cid:durableId="1594823038">
    <w:abstractNumId w:val="13"/>
  </w:num>
  <w:num w:numId="5" w16cid:durableId="1646620217">
    <w:abstractNumId w:val="6"/>
  </w:num>
  <w:num w:numId="6" w16cid:durableId="1140536292">
    <w:abstractNumId w:val="7"/>
  </w:num>
  <w:num w:numId="7" w16cid:durableId="1752968463">
    <w:abstractNumId w:val="2"/>
  </w:num>
  <w:num w:numId="8" w16cid:durableId="689601724">
    <w:abstractNumId w:val="1"/>
  </w:num>
  <w:num w:numId="9" w16cid:durableId="1722826593">
    <w:abstractNumId w:val="19"/>
  </w:num>
  <w:num w:numId="10" w16cid:durableId="1134299305">
    <w:abstractNumId w:val="10"/>
  </w:num>
  <w:num w:numId="11" w16cid:durableId="1728140704">
    <w:abstractNumId w:val="11"/>
  </w:num>
  <w:num w:numId="12" w16cid:durableId="481971139">
    <w:abstractNumId w:val="20"/>
  </w:num>
  <w:num w:numId="13" w16cid:durableId="1543708318">
    <w:abstractNumId w:val="9"/>
  </w:num>
  <w:num w:numId="14" w16cid:durableId="1413047793">
    <w:abstractNumId w:val="21"/>
  </w:num>
  <w:num w:numId="15" w16cid:durableId="1432555066">
    <w:abstractNumId w:val="3"/>
  </w:num>
  <w:num w:numId="16" w16cid:durableId="255790980">
    <w:abstractNumId w:val="8"/>
  </w:num>
  <w:num w:numId="17" w16cid:durableId="1498157084">
    <w:abstractNumId w:val="17"/>
  </w:num>
  <w:num w:numId="18" w16cid:durableId="1900363361">
    <w:abstractNumId w:val="15"/>
  </w:num>
  <w:num w:numId="19" w16cid:durableId="515772339">
    <w:abstractNumId w:val="4"/>
  </w:num>
  <w:num w:numId="20" w16cid:durableId="2098477002">
    <w:abstractNumId w:val="14"/>
  </w:num>
  <w:num w:numId="21" w16cid:durableId="771364645">
    <w:abstractNumId w:val="0"/>
  </w:num>
  <w:num w:numId="22" w16cid:durableId="2062972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83"/>
    <w:rsid w:val="00007192"/>
    <w:rsid w:val="000369CC"/>
    <w:rsid w:val="00044590"/>
    <w:rsid w:val="00054ABF"/>
    <w:rsid w:val="000639B0"/>
    <w:rsid w:val="00087B00"/>
    <w:rsid w:val="000A6DA6"/>
    <w:rsid w:val="000F6BBB"/>
    <w:rsid w:val="0014626E"/>
    <w:rsid w:val="00147F63"/>
    <w:rsid w:val="00176186"/>
    <w:rsid w:val="001807F5"/>
    <w:rsid w:val="00190A97"/>
    <w:rsid w:val="00191961"/>
    <w:rsid w:val="001B294F"/>
    <w:rsid w:val="001B3BA8"/>
    <w:rsid w:val="001C7015"/>
    <w:rsid w:val="002031D6"/>
    <w:rsid w:val="00207FAD"/>
    <w:rsid w:val="0022142C"/>
    <w:rsid w:val="0024531F"/>
    <w:rsid w:val="00253EF8"/>
    <w:rsid w:val="00275A49"/>
    <w:rsid w:val="002B2FF7"/>
    <w:rsid w:val="002B65BE"/>
    <w:rsid w:val="0033416A"/>
    <w:rsid w:val="0035475F"/>
    <w:rsid w:val="00374589"/>
    <w:rsid w:val="003A1058"/>
    <w:rsid w:val="003A5686"/>
    <w:rsid w:val="003A650D"/>
    <w:rsid w:val="003B1DCB"/>
    <w:rsid w:val="003B345C"/>
    <w:rsid w:val="003D073E"/>
    <w:rsid w:val="003D1CF6"/>
    <w:rsid w:val="003F601D"/>
    <w:rsid w:val="004545FD"/>
    <w:rsid w:val="0046031C"/>
    <w:rsid w:val="00484C16"/>
    <w:rsid w:val="004C0709"/>
    <w:rsid w:val="004C423F"/>
    <w:rsid w:val="004D48A6"/>
    <w:rsid w:val="004E709B"/>
    <w:rsid w:val="004F056F"/>
    <w:rsid w:val="00513CA8"/>
    <w:rsid w:val="005166F6"/>
    <w:rsid w:val="005345B9"/>
    <w:rsid w:val="00553DBD"/>
    <w:rsid w:val="00580C31"/>
    <w:rsid w:val="00590809"/>
    <w:rsid w:val="005B3A49"/>
    <w:rsid w:val="005F7BA9"/>
    <w:rsid w:val="0060260A"/>
    <w:rsid w:val="00613A1D"/>
    <w:rsid w:val="0063786F"/>
    <w:rsid w:val="00661B1D"/>
    <w:rsid w:val="006748EE"/>
    <w:rsid w:val="00694510"/>
    <w:rsid w:val="006A40FC"/>
    <w:rsid w:val="006A6877"/>
    <w:rsid w:val="006D24C0"/>
    <w:rsid w:val="0071015C"/>
    <w:rsid w:val="00726851"/>
    <w:rsid w:val="00732443"/>
    <w:rsid w:val="0076084F"/>
    <w:rsid w:val="00777727"/>
    <w:rsid w:val="0078208E"/>
    <w:rsid w:val="007924B8"/>
    <w:rsid w:val="007941E2"/>
    <w:rsid w:val="007B4A20"/>
    <w:rsid w:val="007D601D"/>
    <w:rsid w:val="007E5441"/>
    <w:rsid w:val="00802F5B"/>
    <w:rsid w:val="0083730A"/>
    <w:rsid w:val="00882202"/>
    <w:rsid w:val="00883106"/>
    <w:rsid w:val="008C19CB"/>
    <w:rsid w:val="008E2117"/>
    <w:rsid w:val="008E6A56"/>
    <w:rsid w:val="009135DA"/>
    <w:rsid w:val="0093116A"/>
    <w:rsid w:val="00960884"/>
    <w:rsid w:val="0096319E"/>
    <w:rsid w:val="00993A7B"/>
    <w:rsid w:val="009A1297"/>
    <w:rsid w:val="00A00A8B"/>
    <w:rsid w:val="00A059EF"/>
    <w:rsid w:val="00A20662"/>
    <w:rsid w:val="00A23604"/>
    <w:rsid w:val="00AD176F"/>
    <w:rsid w:val="00B026B0"/>
    <w:rsid w:val="00B05824"/>
    <w:rsid w:val="00B41A65"/>
    <w:rsid w:val="00B60F1F"/>
    <w:rsid w:val="00BB19FA"/>
    <w:rsid w:val="00BF113A"/>
    <w:rsid w:val="00BF3FF9"/>
    <w:rsid w:val="00C000B0"/>
    <w:rsid w:val="00C23683"/>
    <w:rsid w:val="00C46FFA"/>
    <w:rsid w:val="00C473BB"/>
    <w:rsid w:val="00C51C49"/>
    <w:rsid w:val="00C56495"/>
    <w:rsid w:val="00C56DF0"/>
    <w:rsid w:val="00C915A3"/>
    <w:rsid w:val="00CA33F0"/>
    <w:rsid w:val="00CA7AF0"/>
    <w:rsid w:val="00CD5701"/>
    <w:rsid w:val="00D013CB"/>
    <w:rsid w:val="00D02EE9"/>
    <w:rsid w:val="00D2123A"/>
    <w:rsid w:val="00D757CC"/>
    <w:rsid w:val="00D97B35"/>
    <w:rsid w:val="00DD1DCB"/>
    <w:rsid w:val="00DE7A65"/>
    <w:rsid w:val="00E43C81"/>
    <w:rsid w:val="00E45DFF"/>
    <w:rsid w:val="00E470FE"/>
    <w:rsid w:val="00E9757F"/>
    <w:rsid w:val="00EC3399"/>
    <w:rsid w:val="00EF198B"/>
    <w:rsid w:val="00F20503"/>
    <w:rsid w:val="00F45376"/>
    <w:rsid w:val="00F456F4"/>
    <w:rsid w:val="00F70F5F"/>
    <w:rsid w:val="00F753C0"/>
    <w:rsid w:val="00F76940"/>
    <w:rsid w:val="00F770DC"/>
    <w:rsid w:val="00FC31ED"/>
    <w:rsid w:val="00FE242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2047A"/>
  <w15:chartTrackingRefBased/>
  <w15:docId w15:val="{DEA72582-B02D-4095-97E0-AEA84630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83"/>
  </w:style>
  <w:style w:type="paragraph" w:styleId="Footer">
    <w:name w:val="footer"/>
    <w:basedOn w:val="Normal"/>
    <w:link w:val="FooterChar"/>
    <w:uiPriority w:val="99"/>
    <w:unhideWhenUsed/>
    <w:rsid w:val="00C2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83"/>
  </w:style>
  <w:style w:type="character" w:styleId="Hyperlink">
    <w:name w:val="Hyperlink"/>
    <w:basedOn w:val="DefaultParagraphFont"/>
    <w:uiPriority w:val="99"/>
    <w:unhideWhenUsed/>
    <w:rsid w:val="00C23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683"/>
    <w:rPr>
      <w:color w:val="605E5C"/>
      <w:shd w:val="clear" w:color="auto" w:fill="E1DFDD"/>
    </w:rPr>
  </w:style>
  <w:style w:type="paragraph" w:customStyle="1" w:styleId="SectionHeader">
    <w:name w:val="Section Header"/>
    <w:basedOn w:val="Heading1"/>
    <w:next w:val="Normal"/>
    <w:qFormat/>
    <w:rsid w:val="00EF19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DEEAF6" w:themeFill="accent5" w:themeFillTint="33"/>
    </w:pPr>
    <w:rPr>
      <w:rFonts w:ascii="Franklin Gothic Demi" w:hAnsi="Franklin Gothic Demi"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F1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F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Sparks</dc:creator>
  <cp:keywords/>
  <dc:description/>
  <cp:lastModifiedBy>Jessica Sparks</cp:lastModifiedBy>
  <cp:revision>6</cp:revision>
  <dcterms:created xsi:type="dcterms:W3CDTF">2024-09-30T21:35:00Z</dcterms:created>
  <dcterms:modified xsi:type="dcterms:W3CDTF">2024-10-04T16:43:00Z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64e8d3e235085b0eedddb19e08d0832682f7e66a14230820e649ff9eb7c38877</vt:lpwstr>
  </property>
</Properties>
</file>