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775E8" w14:textId="405A98B8" w:rsidR="00E07B19" w:rsidRPr="003D7D61" w:rsidRDefault="00E07B19" w:rsidP="003D7D61">
      <w:pPr>
        <w:spacing w:after="0"/>
      </w:pPr>
      <w:r>
        <w:rPr>
          <w:noProof/>
        </w:rPr>
        <w:drawing>
          <wp:inline distT="0" distB="0" distL="0" distR="0" wp14:anchorId="2FDF117A" wp14:editId="0E5235CD">
            <wp:extent cx="5742940" cy="597535"/>
            <wp:effectExtent l="0" t="0" r="0" b="0"/>
            <wp:docPr id="1" name="Picture 1" descr="Auburn University Speech and Hearing Clin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burn University Speech and Hearing Clini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2940" cy="597535"/>
                    </a:xfrm>
                    <a:prstGeom prst="rect">
                      <a:avLst/>
                    </a:prstGeom>
                    <a:noFill/>
                  </pic:spPr>
                </pic:pic>
              </a:graphicData>
            </a:graphic>
          </wp:inline>
        </w:drawing>
      </w:r>
    </w:p>
    <w:p w14:paraId="5F59652E" w14:textId="6C1C2AEB" w:rsidR="009B611B" w:rsidRPr="00CD715B" w:rsidRDefault="009B611B" w:rsidP="003D7D61">
      <w:pPr>
        <w:spacing w:before="240" w:after="0"/>
        <w:jc w:val="center"/>
        <w:rPr>
          <w:b/>
          <w:bCs/>
          <w:sz w:val="24"/>
          <w:szCs w:val="24"/>
        </w:rPr>
      </w:pPr>
      <w:r w:rsidRPr="00CD715B">
        <w:rPr>
          <w:b/>
          <w:bCs/>
          <w:sz w:val="24"/>
          <w:szCs w:val="24"/>
        </w:rPr>
        <w:t>Policy and Procedure</w:t>
      </w:r>
    </w:p>
    <w:p w14:paraId="62C673D7" w14:textId="5B44587B" w:rsidR="009B611B" w:rsidRPr="00CD715B" w:rsidRDefault="009B611B" w:rsidP="003D7D61">
      <w:pPr>
        <w:pStyle w:val="Heading1"/>
        <w:spacing w:after="240"/>
      </w:pPr>
      <w:r w:rsidRPr="00CD715B">
        <w:t>Communicating Information to Persons with Sensory Impairments</w:t>
      </w:r>
    </w:p>
    <w:p w14:paraId="31BB6113" w14:textId="2ED8D8A0" w:rsidR="009B611B" w:rsidRPr="00CD715B" w:rsidRDefault="009B611B" w:rsidP="003D7D61">
      <w:pPr>
        <w:rPr>
          <w:sz w:val="24"/>
          <w:szCs w:val="24"/>
        </w:rPr>
      </w:pPr>
      <w:r w:rsidRPr="00CD715B">
        <w:rPr>
          <w:sz w:val="24"/>
          <w:szCs w:val="24"/>
        </w:rPr>
        <w:t xml:space="preserve">Auburn University Speech and Hearing Clinic will take such steps as are necessary to ensure that qualified persons with disabilities, including those with impaired sensory or speaking skills, receive effective notice concerning benefits or services or written material concerning waivers of rights or consent to treatment. </w:t>
      </w:r>
      <w:r w:rsidR="00AB0645" w:rsidRPr="00CD715B">
        <w:rPr>
          <w:sz w:val="24"/>
          <w:szCs w:val="24"/>
        </w:rPr>
        <w:t xml:space="preserve"> </w:t>
      </w:r>
      <w:r w:rsidRPr="00CD715B">
        <w:rPr>
          <w:sz w:val="24"/>
          <w:szCs w:val="24"/>
        </w:rPr>
        <w:t>All aids needed to provide this notice are provided without cost to the person being served.</w:t>
      </w:r>
    </w:p>
    <w:p w14:paraId="0C632527" w14:textId="77777777" w:rsidR="0047338B" w:rsidRDefault="009B611B" w:rsidP="0047338B">
      <w:pPr>
        <w:pStyle w:val="Heading2"/>
      </w:pPr>
      <w:r w:rsidRPr="00CD715B">
        <w:t xml:space="preserve">For Persons with Hearing Impairments: </w:t>
      </w:r>
    </w:p>
    <w:p w14:paraId="053EC69F" w14:textId="5CCBD3EA" w:rsidR="009B611B" w:rsidRPr="00CD715B" w:rsidRDefault="009B611B" w:rsidP="003D7D61">
      <w:pPr>
        <w:rPr>
          <w:sz w:val="24"/>
          <w:szCs w:val="24"/>
        </w:rPr>
      </w:pPr>
      <w:r w:rsidRPr="00CD715B">
        <w:rPr>
          <w:sz w:val="24"/>
          <w:szCs w:val="24"/>
        </w:rPr>
        <w:t>Qualified sign-language interpreter for persons who are deaf/hearing impaired and who use sign-language as their primary means of communication, the following procedure has been developed and resources identified for obtaining the services of a qualified sign-language interpreter to communicate both verbal and written information:</w:t>
      </w:r>
    </w:p>
    <w:p w14:paraId="7F0D2801" w14:textId="4C7E997F" w:rsidR="008402EC" w:rsidRPr="00CD715B" w:rsidRDefault="00233BBA" w:rsidP="003D7D61">
      <w:pPr>
        <w:rPr>
          <w:sz w:val="24"/>
          <w:szCs w:val="24"/>
        </w:rPr>
      </w:pPr>
      <w:r w:rsidRPr="00CD715B">
        <w:rPr>
          <w:sz w:val="24"/>
          <w:szCs w:val="24"/>
        </w:rPr>
        <w:t>Auburn University Speech and Hearing Clinic will make</w:t>
      </w:r>
      <w:r w:rsidR="009B611B" w:rsidRPr="00CD715B">
        <w:rPr>
          <w:sz w:val="24"/>
          <w:szCs w:val="24"/>
        </w:rPr>
        <w:t xml:space="preserve"> the services of a qualified sign-language interpreter</w:t>
      </w:r>
      <w:r w:rsidRPr="00CD715B">
        <w:rPr>
          <w:sz w:val="24"/>
          <w:szCs w:val="24"/>
        </w:rPr>
        <w:t xml:space="preserve"> available upon</w:t>
      </w:r>
      <w:r w:rsidR="007A26E1" w:rsidRPr="00CD715B">
        <w:rPr>
          <w:sz w:val="24"/>
          <w:szCs w:val="24"/>
        </w:rPr>
        <w:t xml:space="preserve"> either the</w:t>
      </w:r>
    </w:p>
    <w:p w14:paraId="7CB27F40" w14:textId="77777777" w:rsidR="00D13607" w:rsidRPr="00CD715B" w:rsidRDefault="007A26E1" w:rsidP="007A26E1">
      <w:pPr>
        <w:pStyle w:val="ListParagraph"/>
        <w:numPr>
          <w:ilvl w:val="0"/>
          <w:numId w:val="1"/>
        </w:numPr>
        <w:spacing w:after="0"/>
        <w:rPr>
          <w:sz w:val="24"/>
          <w:szCs w:val="24"/>
        </w:rPr>
      </w:pPr>
      <w:r w:rsidRPr="00CD715B">
        <w:rPr>
          <w:sz w:val="24"/>
          <w:szCs w:val="24"/>
        </w:rPr>
        <w:t>W</w:t>
      </w:r>
      <w:r w:rsidR="00233BBA" w:rsidRPr="00CD715B">
        <w:rPr>
          <w:sz w:val="24"/>
          <w:szCs w:val="24"/>
        </w:rPr>
        <w:t>ritten request of the client</w:t>
      </w:r>
      <w:r w:rsidR="00593E13" w:rsidRPr="00CD715B">
        <w:rPr>
          <w:sz w:val="24"/>
          <w:szCs w:val="24"/>
        </w:rPr>
        <w:t xml:space="preserve"> </w:t>
      </w:r>
    </w:p>
    <w:p w14:paraId="25996F22" w14:textId="4A7C1458" w:rsidR="00704A1A" w:rsidRPr="00CD715B" w:rsidRDefault="00D13607" w:rsidP="007A26E1">
      <w:pPr>
        <w:pStyle w:val="ListParagraph"/>
        <w:numPr>
          <w:ilvl w:val="0"/>
          <w:numId w:val="1"/>
        </w:numPr>
        <w:spacing w:after="0"/>
        <w:rPr>
          <w:sz w:val="24"/>
          <w:szCs w:val="24"/>
        </w:rPr>
      </w:pPr>
      <w:r w:rsidRPr="00CD715B">
        <w:rPr>
          <w:sz w:val="24"/>
          <w:szCs w:val="24"/>
        </w:rPr>
        <w:t>Written or verbal request of the</w:t>
      </w:r>
      <w:r w:rsidR="00744836" w:rsidRPr="00CD715B">
        <w:rPr>
          <w:sz w:val="24"/>
          <w:szCs w:val="24"/>
        </w:rPr>
        <w:t xml:space="preserve"> client</w:t>
      </w:r>
      <w:r w:rsidRPr="00CD715B">
        <w:rPr>
          <w:sz w:val="24"/>
          <w:szCs w:val="24"/>
        </w:rPr>
        <w:t>’s</w:t>
      </w:r>
      <w:r w:rsidR="00744836" w:rsidRPr="00CD715B">
        <w:rPr>
          <w:sz w:val="24"/>
          <w:szCs w:val="24"/>
        </w:rPr>
        <w:t xml:space="preserve"> representative</w:t>
      </w:r>
      <w:r w:rsidRPr="00CD715B">
        <w:rPr>
          <w:sz w:val="24"/>
          <w:szCs w:val="24"/>
        </w:rPr>
        <w:t xml:space="preserve"> or guardian</w:t>
      </w:r>
      <w:r w:rsidR="00744836" w:rsidRPr="00CD715B">
        <w:rPr>
          <w:sz w:val="24"/>
          <w:szCs w:val="24"/>
        </w:rPr>
        <w:t xml:space="preserve"> </w:t>
      </w:r>
    </w:p>
    <w:p w14:paraId="28AEC362" w14:textId="0312EBEA" w:rsidR="00783B02" w:rsidRPr="003D7D61" w:rsidRDefault="00704A1A" w:rsidP="003D7D61">
      <w:pPr>
        <w:pStyle w:val="ListParagraph"/>
        <w:numPr>
          <w:ilvl w:val="0"/>
          <w:numId w:val="1"/>
        </w:numPr>
        <w:rPr>
          <w:sz w:val="24"/>
          <w:szCs w:val="24"/>
        </w:rPr>
      </w:pPr>
      <w:r w:rsidRPr="00CD715B">
        <w:rPr>
          <w:sz w:val="24"/>
          <w:szCs w:val="24"/>
        </w:rPr>
        <w:t xml:space="preserve">Written or verbal request of the client’s </w:t>
      </w:r>
      <w:r w:rsidR="00746D67" w:rsidRPr="00CD715B">
        <w:rPr>
          <w:sz w:val="24"/>
          <w:szCs w:val="24"/>
        </w:rPr>
        <w:t>primary provider</w:t>
      </w:r>
    </w:p>
    <w:p w14:paraId="46C7281A" w14:textId="311E67AC" w:rsidR="002C5282" w:rsidRPr="00CD715B" w:rsidRDefault="00746D67" w:rsidP="003D7D61">
      <w:pPr>
        <w:rPr>
          <w:sz w:val="24"/>
          <w:szCs w:val="24"/>
        </w:rPr>
      </w:pPr>
      <w:r w:rsidRPr="00CD715B">
        <w:rPr>
          <w:sz w:val="24"/>
          <w:szCs w:val="24"/>
        </w:rPr>
        <w:t xml:space="preserve">The </w:t>
      </w:r>
      <w:r w:rsidR="00DE33B3" w:rsidRPr="00CD715B">
        <w:rPr>
          <w:sz w:val="24"/>
          <w:szCs w:val="24"/>
        </w:rPr>
        <w:t>Director</w:t>
      </w:r>
      <w:r w:rsidRPr="00CD715B">
        <w:rPr>
          <w:sz w:val="24"/>
          <w:szCs w:val="24"/>
        </w:rPr>
        <w:t xml:space="preserve"> of the Auburn University Speech and Hearing Clinic</w:t>
      </w:r>
      <w:r w:rsidR="00E17FFD" w:rsidRPr="00CD715B">
        <w:rPr>
          <w:sz w:val="24"/>
          <w:szCs w:val="24"/>
        </w:rPr>
        <w:t xml:space="preserve"> (hereinafter referred to as Director)</w:t>
      </w:r>
      <w:r w:rsidR="008402EC" w:rsidRPr="00CD715B">
        <w:rPr>
          <w:sz w:val="24"/>
          <w:szCs w:val="24"/>
        </w:rPr>
        <w:t xml:space="preserve"> or the</w:t>
      </w:r>
      <w:r w:rsidR="00330CD0" w:rsidRPr="00CD715B">
        <w:rPr>
          <w:sz w:val="24"/>
          <w:szCs w:val="24"/>
        </w:rPr>
        <w:t xml:space="preserve"> Director’s</w:t>
      </w:r>
      <w:r w:rsidR="008402EC" w:rsidRPr="00CD715B">
        <w:rPr>
          <w:sz w:val="24"/>
          <w:szCs w:val="24"/>
        </w:rPr>
        <w:t xml:space="preserve"> designee,</w:t>
      </w:r>
      <w:r w:rsidR="00DE33B3" w:rsidRPr="00CD715B">
        <w:rPr>
          <w:sz w:val="24"/>
          <w:szCs w:val="24"/>
        </w:rPr>
        <w:t xml:space="preserve"> is</w:t>
      </w:r>
      <w:r w:rsidR="009B611B" w:rsidRPr="00CD715B">
        <w:rPr>
          <w:sz w:val="24"/>
          <w:szCs w:val="24"/>
        </w:rPr>
        <w:t xml:space="preserve"> authorized to obtain the interpreter</w:t>
      </w:r>
      <w:r w:rsidR="00D129B0" w:rsidRPr="00CD715B">
        <w:rPr>
          <w:sz w:val="24"/>
          <w:szCs w:val="24"/>
        </w:rPr>
        <w:t xml:space="preserve"> from the</w:t>
      </w:r>
    </w:p>
    <w:p w14:paraId="25F1176F" w14:textId="493C7FF1" w:rsidR="009A1F69" w:rsidRPr="003D7D61" w:rsidRDefault="00D129B0" w:rsidP="003D7D61">
      <w:pPr>
        <w:pStyle w:val="ListParagraph"/>
        <w:numPr>
          <w:ilvl w:val="0"/>
          <w:numId w:val="2"/>
        </w:numPr>
        <w:rPr>
          <w:sz w:val="24"/>
          <w:szCs w:val="24"/>
        </w:rPr>
      </w:pPr>
      <w:r w:rsidRPr="00CD715B">
        <w:rPr>
          <w:sz w:val="24"/>
          <w:szCs w:val="24"/>
        </w:rPr>
        <w:t xml:space="preserve">Office of </w:t>
      </w:r>
      <w:r w:rsidR="009A1F69" w:rsidRPr="00CD715B">
        <w:rPr>
          <w:sz w:val="24"/>
          <w:szCs w:val="24"/>
        </w:rPr>
        <w:t>Accessibility</w:t>
      </w:r>
      <w:r w:rsidRPr="00CD715B">
        <w:rPr>
          <w:sz w:val="24"/>
          <w:szCs w:val="24"/>
        </w:rPr>
        <w:t xml:space="preserve"> at Auburn University</w:t>
      </w:r>
    </w:p>
    <w:p w14:paraId="58EE4974" w14:textId="6E2514FE" w:rsidR="00E92B1D" w:rsidRPr="00CD715B" w:rsidRDefault="009C3341" w:rsidP="003D7D61">
      <w:pPr>
        <w:rPr>
          <w:sz w:val="24"/>
          <w:szCs w:val="24"/>
        </w:rPr>
      </w:pPr>
      <w:r w:rsidRPr="00CD715B">
        <w:rPr>
          <w:sz w:val="24"/>
          <w:szCs w:val="24"/>
        </w:rPr>
        <w:t>The Director will provide training</w:t>
      </w:r>
      <w:r w:rsidR="001A2B7E" w:rsidRPr="00CD715B">
        <w:rPr>
          <w:sz w:val="24"/>
          <w:szCs w:val="24"/>
        </w:rPr>
        <w:t xml:space="preserve"> on a regular basis to all </w:t>
      </w:r>
      <w:proofErr w:type="gramStart"/>
      <w:r w:rsidR="001A2B7E" w:rsidRPr="00CD715B">
        <w:rPr>
          <w:sz w:val="24"/>
          <w:szCs w:val="24"/>
        </w:rPr>
        <w:t>clinic</w:t>
      </w:r>
      <w:proofErr w:type="gramEnd"/>
      <w:r w:rsidR="001A2B7E" w:rsidRPr="00CD715B">
        <w:rPr>
          <w:sz w:val="24"/>
          <w:szCs w:val="24"/>
        </w:rPr>
        <w:t xml:space="preserve"> personnel</w:t>
      </w:r>
      <w:r w:rsidR="004419B6" w:rsidRPr="00CD715B">
        <w:rPr>
          <w:sz w:val="24"/>
          <w:szCs w:val="24"/>
        </w:rPr>
        <w:t xml:space="preserve"> in the use of effective methods of communication with Sensory Impaired </w:t>
      </w:r>
      <w:proofErr w:type="gramStart"/>
      <w:r w:rsidR="004419B6" w:rsidRPr="00CD715B">
        <w:rPr>
          <w:sz w:val="24"/>
          <w:szCs w:val="24"/>
        </w:rPr>
        <w:t>persons</w:t>
      </w:r>
      <w:proofErr w:type="gramEnd"/>
      <w:r w:rsidR="004419B6" w:rsidRPr="00CD715B">
        <w:rPr>
          <w:sz w:val="24"/>
          <w:szCs w:val="24"/>
        </w:rPr>
        <w:t xml:space="preserve">. </w:t>
      </w:r>
      <w:r w:rsidR="00FF4513" w:rsidRPr="00CD715B">
        <w:rPr>
          <w:sz w:val="24"/>
          <w:szCs w:val="24"/>
        </w:rPr>
        <w:t>The training will be provided</w:t>
      </w:r>
      <w:r w:rsidR="0087717F" w:rsidRPr="00CD715B">
        <w:rPr>
          <w:sz w:val="24"/>
          <w:szCs w:val="24"/>
        </w:rPr>
        <w:t xml:space="preserve"> annually and when new personnel are onboarded.   The Director will </w:t>
      </w:r>
      <w:r w:rsidR="00E92B1D" w:rsidRPr="00CD715B">
        <w:rPr>
          <w:sz w:val="24"/>
          <w:szCs w:val="24"/>
        </w:rPr>
        <w:t xml:space="preserve">incorporate best practices for communication as directed by the Office of </w:t>
      </w:r>
      <w:r w:rsidR="00626956" w:rsidRPr="00CD715B">
        <w:rPr>
          <w:sz w:val="24"/>
          <w:szCs w:val="24"/>
        </w:rPr>
        <w:t>Accessibility</w:t>
      </w:r>
      <w:r w:rsidR="00E92B1D" w:rsidRPr="00CD715B">
        <w:rPr>
          <w:sz w:val="24"/>
          <w:szCs w:val="24"/>
        </w:rPr>
        <w:t xml:space="preserve"> at Auburn University.</w:t>
      </w:r>
      <w:r w:rsidR="004419B6" w:rsidRPr="00CD715B">
        <w:rPr>
          <w:sz w:val="24"/>
          <w:szCs w:val="24"/>
        </w:rPr>
        <w:t xml:space="preserve"> </w:t>
      </w:r>
      <w:r w:rsidR="009B611B" w:rsidRPr="00CD715B">
        <w:rPr>
          <w:sz w:val="24"/>
          <w:szCs w:val="24"/>
        </w:rPr>
        <w:t xml:space="preserve"> </w:t>
      </w:r>
    </w:p>
    <w:p w14:paraId="668399E0" w14:textId="5C981BFB" w:rsidR="00B82454" w:rsidRPr="00CD715B" w:rsidRDefault="00E9674C" w:rsidP="003D7D61">
      <w:pPr>
        <w:rPr>
          <w:sz w:val="24"/>
          <w:szCs w:val="24"/>
        </w:rPr>
      </w:pPr>
      <w:r w:rsidRPr="00CD715B">
        <w:rPr>
          <w:sz w:val="24"/>
          <w:szCs w:val="24"/>
        </w:rPr>
        <w:t xml:space="preserve">The Auburn University Speech and Hearing Clinic </w:t>
      </w:r>
      <w:r w:rsidR="00E10174" w:rsidRPr="00CD715B">
        <w:rPr>
          <w:sz w:val="24"/>
          <w:szCs w:val="24"/>
        </w:rPr>
        <w:t xml:space="preserve">will only use client family members and </w:t>
      </w:r>
      <w:proofErr w:type="gramStart"/>
      <w:r w:rsidR="00E10174" w:rsidRPr="00CD715B">
        <w:rPr>
          <w:sz w:val="24"/>
          <w:szCs w:val="24"/>
        </w:rPr>
        <w:t>or</w:t>
      </w:r>
      <w:proofErr w:type="gramEnd"/>
      <w:r w:rsidR="00E10174" w:rsidRPr="00CD715B">
        <w:rPr>
          <w:sz w:val="24"/>
          <w:szCs w:val="24"/>
        </w:rPr>
        <w:t xml:space="preserve"> friends as the client’s interpreters if:</w:t>
      </w:r>
    </w:p>
    <w:p w14:paraId="76FC50EE" w14:textId="77777777" w:rsidR="00B82454" w:rsidRPr="00CD715B" w:rsidRDefault="00B82454" w:rsidP="00B82454">
      <w:pPr>
        <w:pStyle w:val="ListParagraph"/>
        <w:numPr>
          <w:ilvl w:val="0"/>
          <w:numId w:val="2"/>
        </w:numPr>
        <w:spacing w:after="0"/>
        <w:rPr>
          <w:sz w:val="24"/>
          <w:szCs w:val="24"/>
        </w:rPr>
      </w:pPr>
      <w:r w:rsidRPr="00CD715B">
        <w:rPr>
          <w:sz w:val="24"/>
          <w:szCs w:val="24"/>
        </w:rPr>
        <w:t>T</w:t>
      </w:r>
      <w:r w:rsidR="009B611B" w:rsidRPr="00CD715B">
        <w:rPr>
          <w:sz w:val="24"/>
          <w:szCs w:val="24"/>
        </w:rPr>
        <w:t>he client has been made aware of the availability of qualified sign-language interpreters at no additional charge and, without any coercion whatsoever, chooses the services of family members or friends</w:t>
      </w:r>
      <w:r w:rsidRPr="00CD715B">
        <w:rPr>
          <w:sz w:val="24"/>
          <w:szCs w:val="24"/>
        </w:rPr>
        <w:t>; or</w:t>
      </w:r>
    </w:p>
    <w:p w14:paraId="162C9C32" w14:textId="33138698" w:rsidR="009B611B" w:rsidRPr="003D7D61" w:rsidRDefault="009B611B" w:rsidP="003D7D61">
      <w:pPr>
        <w:pStyle w:val="ListParagraph"/>
        <w:numPr>
          <w:ilvl w:val="0"/>
          <w:numId w:val="2"/>
        </w:numPr>
        <w:rPr>
          <w:sz w:val="24"/>
          <w:szCs w:val="24"/>
        </w:rPr>
      </w:pPr>
      <w:r w:rsidRPr="00CD715B">
        <w:rPr>
          <w:sz w:val="24"/>
          <w:szCs w:val="24"/>
        </w:rPr>
        <w:t xml:space="preserve"> </w:t>
      </w:r>
      <w:r w:rsidR="00E85B7B" w:rsidRPr="00CD715B">
        <w:rPr>
          <w:sz w:val="24"/>
          <w:szCs w:val="24"/>
        </w:rPr>
        <w:t>In the event no interpreters are available on site</w:t>
      </w:r>
      <w:r w:rsidR="00C23F34" w:rsidRPr="00CD715B">
        <w:rPr>
          <w:sz w:val="24"/>
          <w:szCs w:val="24"/>
        </w:rPr>
        <w:t xml:space="preserve"> or within 30 miles of the Auburn University Speech and Hearing Clinic </w:t>
      </w:r>
      <w:r w:rsidR="00E85B7B" w:rsidRPr="00CD715B">
        <w:rPr>
          <w:sz w:val="24"/>
          <w:szCs w:val="24"/>
        </w:rPr>
        <w:t>on the date of the client’s service</w:t>
      </w:r>
      <w:r w:rsidR="00C23F34" w:rsidRPr="00CD715B">
        <w:rPr>
          <w:sz w:val="24"/>
          <w:szCs w:val="24"/>
        </w:rPr>
        <w:t xml:space="preserve">. </w:t>
      </w:r>
      <w:r w:rsidRPr="00CD715B">
        <w:rPr>
          <w:sz w:val="24"/>
          <w:szCs w:val="24"/>
        </w:rPr>
        <w:t xml:space="preserve"> </w:t>
      </w:r>
    </w:p>
    <w:p w14:paraId="3A4DE4DD" w14:textId="77777777" w:rsidR="0047338B" w:rsidRDefault="009B611B" w:rsidP="0047338B">
      <w:pPr>
        <w:pStyle w:val="Heading2"/>
      </w:pPr>
      <w:r w:rsidRPr="00CD715B">
        <w:lastRenderedPageBreak/>
        <w:t>Telecommunication Device for the Deaf (TDD)</w:t>
      </w:r>
      <w:r w:rsidR="001C1388" w:rsidRPr="00CD715B">
        <w:t xml:space="preserve">: </w:t>
      </w:r>
      <w:r w:rsidR="00237530" w:rsidRPr="00CD715B">
        <w:t xml:space="preserve"> </w:t>
      </w:r>
    </w:p>
    <w:p w14:paraId="2C24B790" w14:textId="7E1D0DF8" w:rsidR="009B611B" w:rsidRPr="00CD715B" w:rsidRDefault="00237530" w:rsidP="003D7D61">
      <w:pPr>
        <w:rPr>
          <w:sz w:val="24"/>
          <w:szCs w:val="24"/>
        </w:rPr>
      </w:pPr>
      <w:r w:rsidRPr="00CD715B">
        <w:rPr>
          <w:sz w:val="24"/>
          <w:szCs w:val="24"/>
        </w:rPr>
        <w:t xml:space="preserve">The Auburn University Speech and Hearing Clinic has captioning phone </w:t>
      </w:r>
      <w:r w:rsidR="00291759" w:rsidRPr="00CD715B">
        <w:rPr>
          <w:sz w:val="24"/>
          <w:szCs w:val="24"/>
        </w:rPr>
        <w:t>available within the clinic.</w:t>
      </w:r>
    </w:p>
    <w:p w14:paraId="2EAF803A" w14:textId="77777777" w:rsidR="0047338B" w:rsidRDefault="009B611B" w:rsidP="0047338B">
      <w:pPr>
        <w:pStyle w:val="Heading2"/>
      </w:pPr>
      <w:r w:rsidRPr="00CD715B">
        <w:t xml:space="preserve">For Persons </w:t>
      </w:r>
      <w:r w:rsidR="00353274" w:rsidRPr="00CD715B">
        <w:t>w</w:t>
      </w:r>
      <w:r w:rsidRPr="00CD715B">
        <w:t xml:space="preserve">ith Visual Impairments: </w:t>
      </w:r>
    </w:p>
    <w:p w14:paraId="5B84835E" w14:textId="1757F9DA" w:rsidR="00FB40B3" w:rsidRPr="00CD715B" w:rsidRDefault="00577868" w:rsidP="003D7D61">
      <w:pPr>
        <w:rPr>
          <w:sz w:val="24"/>
          <w:szCs w:val="24"/>
        </w:rPr>
      </w:pPr>
      <w:r w:rsidRPr="00CD715B">
        <w:rPr>
          <w:sz w:val="24"/>
          <w:szCs w:val="24"/>
        </w:rPr>
        <w:t>Clinical staff</w:t>
      </w:r>
      <w:r w:rsidR="00FB40B3" w:rsidRPr="00CD715B">
        <w:rPr>
          <w:sz w:val="24"/>
          <w:szCs w:val="24"/>
        </w:rPr>
        <w:t xml:space="preserve"> </w:t>
      </w:r>
      <w:r w:rsidR="00240C8C" w:rsidRPr="00CD715B">
        <w:rPr>
          <w:sz w:val="24"/>
          <w:szCs w:val="24"/>
        </w:rPr>
        <w:t>and/</w:t>
      </w:r>
      <w:r w:rsidR="00FB40B3" w:rsidRPr="00CD715B">
        <w:rPr>
          <w:sz w:val="24"/>
          <w:szCs w:val="24"/>
        </w:rPr>
        <w:t>or administrative support personnel</w:t>
      </w:r>
      <w:r w:rsidR="009B611B" w:rsidRPr="00CD715B">
        <w:rPr>
          <w:sz w:val="24"/>
          <w:szCs w:val="24"/>
        </w:rPr>
        <w:t xml:space="preserve"> will communicate the content of written materials concerning benefits, services, </w:t>
      </w:r>
      <w:r w:rsidR="00240C8C" w:rsidRPr="00CD715B">
        <w:rPr>
          <w:sz w:val="24"/>
          <w:szCs w:val="24"/>
        </w:rPr>
        <w:t xml:space="preserve">notice of privacy practices (NPP), </w:t>
      </w:r>
      <w:r w:rsidR="009B611B" w:rsidRPr="00CD715B">
        <w:rPr>
          <w:sz w:val="24"/>
          <w:szCs w:val="24"/>
        </w:rPr>
        <w:t xml:space="preserve">waivers of rights, and consent to treatment forms by reading them out loud to visually impaired </w:t>
      </w:r>
      <w:proofErr w:type="gramStart"/>
      <w:r w:rsidR="009B611B" w:rsidRPr="00CD715B">
        <w:rPr>
          <w:sz w:val="24"/>
          <w:szCs w:val="24"/>
        </w:rPr>
        <w:t>persons</w:t>
      </w:r>
      <w:proofErr w:type="gramEnd"/>
      <w:r w:rsidR="009B611B" w:rsidRPr="00CD715B">
        <w:rPr>
          <w:sz w:val="24"/>
          <w:szCs w:val="24"/>
        </w:rPr>
        <w:t>.</w:t>
      </w:r>
    </w:p>
    <w:p w14:paraId="59E4EB31" w14:textId="77777777" w:rsidR="0047338B" w:rsidRDefault="00E16F45" w:rsidP="0047338B">
      <w:pPr>
        <w:pStyle w:val="Heading2"/>
      </w:pPr>
      <w:r w:rsidRPr="00CD715B">
        <w:t>Additional Resources for Persons with Visual Impairments</w:t>
      </w:r>
      <w:r w:rsidR="0005623D" w:rsidRPr="00CD715B">
        <w:t xml:space="preserve">: </w:t>
      </w:r>
    </w:p>
    <w:p w14:paraId="178BB10F" w14:textId="234CA617" w:rsidR="00C34AF2" w:rsidRPr="00CD715B" w:rsidRDefault="00C84CB7" w:rsidP="003D7D61">
      <w:pPr>
        <w:rPr>
          <w:sz w:val="24"/>
          <w:szCs w:val="24"/>
        </w:rPr>
      </w:pPr>
      <w:r w:rsidRPr="00CD715B">
        <w:rPr>
          <w:sz w:val="24"/>
          <w:szCs w:val="24"/>
        </w:rPr>
        <w:t xml:space="preserve">The Auburn University Speech and Hearing can make </w:t>
      </w:r>
      <w:r w:rsidR="005B2503" w:rsidRPr="00CD715B">
        <w:rPr>
          <w:sz w:val="24"/>
          <w:szCs w:val="24"/>
        </w:rPr>
        <w:t>braille documents available upon request</w:t>
      </w:r>
      <w:r w:rsidR="006E0D2E" w:rsidRPr="00CD715B">
        <w:rPr>
          <w:sz w:val="24"/>
          <w:szCs w:val="24"/>
        </w:rPr>
        <w:t xml:space="preserve">.   The services are provided by a contract braille service and </w:t>
      </w:r>
      <w:r w:rsidR="00E17213" w:rsidRPr="00CD715B">
        <w:rPr>
          <w:sz w:val="24"/>
          <w:szCs w:val="24"/>
        </w:rPr>
        <w:t xml:space="preserve">each document requested by the client will be individually prepared resulting in </w:t>
      </w:r>
      <w:r w:rsidR="004E3E98" w:rsidRPr="00CD715B">
        <w:rPr>
          <w:sz w:val="24"/>
          <w:szCs w:val="24"/>
        </w:rPr>
        <w:t xml:space="preserve">the contractor needing a reasonable </w:t>
      </w:r>
      <w:proofErr w:type="gramStart"/>
      <w:r w:rsidR="00C92C11" w:rsidRPr="00CD715B">
        <w:rPr>
          <w:sz w:val="24"/>
          <w:szCs w:val="24"/>
        </w:rPr>
        <w:t>period</w:t>
      </w:r>
      <w:r w:rsidR="004E3E98" w:rsidRPr="00CD715B">
        <w:rPr>
          <w:sz w:val="24"/>
          <w:szCs w:val="24"/>
        </w:rPr>
        <w:t xml:space="preserve"> </w:t>
      </w:r>
      <w:r w:rsidR="00C92C11" w:rsidRPr="00CD715B">
        <w:rPr>
          <w:sz w:val="24"/>
          <w:szCs w:val="24"/>
        </w:rPr>
        <w:t>of time</w:t>
      </w:r>
      <w:proofErr w:type="gramEnd"/>
      <w:r w:rsidR="00C92C11" w:rsidRPr="00CD715B">
        <w:rPr>
          <w:sz w:val="24"/>
          <w:szCs w:val="24"/>
        </w:rPr>
        <w:t xml:space="preserve"> </w:t>
      </w:r>
      <w:r w:rsidR="004E3E98" w:rsidRPr="00CD715B">
        <w:rPr>
          <w:sz w:val="24"/>
          <w:szCs w:val="24"/>
        </w:rPr>
        <w:t>to prepare client documents</w:t>
      </w:r>
      <w:r w:rsidR="00C34AF2" w:rsidRPr="00CD715B">
        <w:rPr>
          <w:sz w:val="24"/>
          <w:szCs w:val="24"/>
        </w:rPr>
        <w:t>.</w:t>
      </w:r>
    </w:p>
    <w:p w14:paraId="37E252C4" w14:textId="0B2D3CF4" w:rsidR="0005623D" w:rsidRPr="00CD715B" w:rsidRDefault="00C92D99" w:rsidP="003D7D61">
      <w:pPr>
        <w:rPr>
          <w:sz w:val="24"/>
          <w:szCs w:val="24"/>
        </w:rPr>
      </w:pPr>
      <w:r w:rsidRPr="00CD715B">
        <w:rPr>
          <w:sz w:val="24"/>
          <w:szCs w:val="24"/>
        </w:rPr>
        <w:t>The Auburn University Speech and Hearing Clinic can provide large print documents</w:t>
      </w:r>
      <w:r w:rsidR="00835054" w:rsidRPr="00CD715B">
        <w:rPr>
          <w:sz w:val="24"/>
          <w:szCs w:val="24"/>
        </w:rPr>
        <w:t xml:space="preserve"> upon request.</w:t>
      </w:r>
      <w:r w:rsidRPr="00CD715B">
        <w:rPr>
          <w:sz w:val="24"/>
          <w:szCs w:val="24"/>
        </w:rPr>
        <w:t xml:space="preserve"> </w:t>
      </w:r>
    </w:p>
    <w:p w14:paraId="5D80C3CA" w14:textId="77777777" w:rsidR="0047338B" w:rsidRDefault="0005623D" w:rsidP="0047338B">
      <w:pPr>
        <w:pStyle w:val="Heading2"/>
      </w:pPr>
      <w:r w:rsidRPr="00CD715B">
        <w:t xml:space="preserve">For Persons </w:t>
      </w:r>
      <w:r w:rsidR="002D7D05" w:rsidRPr="00CD715B">
        <w:t>w</w:t>
      </w:r>
      <w:r w:rsidRPr="00CD715B">
        <w:t xml:space="preserve">ith Speech Impairments: </w:t>
      </w:r>
    </w:p>
    <w:p w14:paraId="612B279C" w14:textId="5D592748" w:rsidR="00CD715B" w:rsidRDefault="0005623D" w:rsidP="003D7D61">
      <w:pPr>
        <w:spacing w:after="3120"/>
        <w:rPr>
          <w:sz w:val="24"/>
          <w:szCs w:val="24"/>
        </w:rPr>
      </w:pPr>
      <w:r w:rsidRPr="00CD715B">
        <w:rPr>
          <w:sz w:val="24"/>
          <w:szCs w:val="24"/>
        </w:rPr>
        <w:t xml:space="preserve">Writing materials, TDD, and computers are available to facilitate communication concerning program services and benefits, </w:t>
      </w:r>
      <w:r w:rsidR="002D7D05" w:rsidRPr="00CD715B">
        <w:rPr>
          <w:sz w:val="24"/>
          <w:szCs w:val="24"/>
        </w:rPr>
        <w:t>Notice of Priv</w:t>
      </w:r>
      <w:r w:rsidR="00C92C11" w:rsidRPr="00CD715B">
        <w:rPr>
          <w:sz w:val="24"/>
          <w:szCs w:val="24"/>
        </w:rPr>
        <w:t xml:space="preserve">acy Statement (NPP), </w:t>
      </w:r>
      <w:r w:rsidRPr="00CD715B">
        <w:rPr>
          <w:sz w:val="24"/>
          <w:szCs w:val="24"/>
        </w:rPr>
        <w:t>waivers of rights, and consent to treatment forms.</w:t>
      </w:r>
    </w:p>
    <w:p w14:paraId="382C60FC" w14:textId="4F37B66A" w:rsidR="00CD715B" w:rsidRPr="00A65F38" w:rsidRDefault="00CD715B" w:rsidP="00CD715B">
      <w:pPr>
        <w:jc w:val="right"/>
      </w:pPr>
      <w:r w:rsidRPr="00A65F38">
        <w:t>AC 10/30/25</w:t>
      </w:r>
    </w:p>
    <w:sectPr w:rsidR="00CD715B" w:rsidRPr="00A65F3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65073" w14:textId="77777777" w:rsidR="00520629" w:rsidRDefault="00520629" w:rsidP="007B4EFA">
      <w:pPr>
        <w:spacing w:after="0" w:line="240" w:lineRule="auto"/>
      </w:pPr>
      <w:r>
        <w:separator/>
      </w:r>
    </w:p>
  </w:endnote>
  <w:endnote w:type="continuationSeparator" w:id="0">
    <w:p w14:paraId="7CDCA77A" w14:textId="77777777" w:rsidR="00520629" w:rsidRDefault="00520629" w:rsidP="007B4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876D" w14:textId="426C741C" w:rsidR="006D36D1" w:rsidRPr="00A65F38" w:rsidRDefault="006D36D1">
    <w:pPr>
      <w:pStyle w:val="Footer"/>
    </w:pPr>
    <w:r w:rsidRPr="00A65F38">
      <w:t xml:space="preserve">AUSHC Procedure for Comm Persons Sensory Impairments </w:t>
    </w:r>
  </w:p>
  <w:p w14:paraId="2FD7AD4F" w14:textId="77777777" w:rsidR="007B4EFA" w:rsidRDefault="007B4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803B6" w14:textId="77777777" w:rsidR="00520629" w:rsidRDefault="00520629" w:rsidP="007B4EFA">
      <w:pPr>
        <w:spacing w:after="0" w:line="240" w:lineRule="auto"/>
      </w:pPr>
      <w:r>
        <w:separator/>
      </w:r>
    </w:p>
  </w:footnote>
  <w:footnote w:type="continuationSeparator" w:id="0">
    <w:p w14:paraId="3F529679" w14:textId="77777777" w:rsidR="00520629" w:rsidRDefault="00520629" w:rsidP="007B4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A224E"/>
    <w:multiLevelType w:val="hybridMultilevel"/>
    <w:tmpl w:val="A77819B2"/>
    <w:lvl w:ilvl="0" w:tplc="04090005">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15:restartNumberingAfterBreak="0">
    <w:nsid w:val="786A3A79"/>
    <w:multiLevelType w:val="hybridMultilevel"/>
    <w:tmpl w:val="59022124"/>
    <w:lvl w:ilvl="0" w:tplc="04090005">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16cid:durableId="1021856915">
    <w:abstractNumId w:val="0"/>
  </w:num>
  <w:num w:numId="2" w16cid:durableId="156848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1B"/>
    <w:rsid w:val="0005623D"/>
    <w:rsid w:val="00076935"/>
    <w:rsid w:val="000B0B86"/>
    <w:rsid w:val="000E1D8E"/>
    <w:rsid w:val="001A2B7E"/>
    <w:rsid w:val="001B6E20"/>
    <w:rsid w:val="001C1388"/>
    <w:rsid w:val="00233BBA"/>
    <w:rsid w:val="00237530"/>
    <w:rsid w:val="00240C8C"/>
    <w:rsid w:val="0024348C"/>
    <w:rsid w:val="00257C6E"/>
    <w:rsid w:val="00291759"/>
    <w:rsid w:val="002C1FB0"/>
    <w:rsid w:val="002C5282"/>
    <w:rsid w:val="002D7D05"/>
    <w:rsid w:val="002F306E"/>
    <w:rsid w:val="00330CD0"/>
    <w:rsid w:val="003406A6"/>
    <w:rsid w:val="00353274"/>
    <w:rsid w:val="003B4E25"/>
    <w:rsid w:val="003D7D61"/>
    <w:rsid w:val="004419B6"/>
    <w:rsid w:val="0047338B"/>
    <w:rsid w:val="004E3E98"/>
    <w:rsid w:val="00520629"/>
    <w:rsid w:val="00522A95"/>
    <w:rsid w:val="005463C7"/>
    <w:rsid w:val="00577868"/>
    <w:rsid w:val="00593E13"/>
    <w:rsid w:val="005B2503"/>
    <w:rsid w:val="005E6901"/>
    <w:rsid w:val="00624BC3"/>
    <w:rsid w:val="00626956"/>
    <w:rsid w:val="00693BAB"/>
    <w:rsid w:val="006D36D1"/>
    <w:rsid w:val="006E0D2E"/>
    <w:rsid w:val="00704A1A"/>
    <w:rsid w:val="0071604E"/>
    <w:rsid w:val="00744836"/>
    <w:rsid w:val="00746D67"/>
    <w:rsid w:val="00764945"/>
    <w:rsid w:val="00783B02"/>
    <w:rsid w:val="00797371"/>
    <w:rsid w:val="007A26E1"/>
    <w:rsid w:val="007B1E09"/>
    <w:rsid w:val="007B4EFA"/>
    <w:rsid w:val="00835054"/>
    <w:rsid w:val="008402EC"/>
    <w:rsid w:val="0087717F"/>
    <w:rsid w:val="0094223D"/>
    <w:rsid w:val="00983C7F"/>
    <w:rsid w:val="009A1F69"/>
    <w:rsid w:val="009B611B"/>
    <w:rsid w:val="009C3341"/>
    <w:rsid w:val="00A65F38"/>
    <w:rsid w:val="00A72DAE"/>
    <w:rsid w:val="00AB0645"/>
    <w:rsid w:val="00AC732E"/>
    <w:rsid w:val="00B3627D"/>
    <w:rsid w:val="00B669BF"/>
    <w:rsid w:val="00B82454"/>
    <w:rsid w:val="00C23F34"/>
    <w:rsid w:val="00C34AF2"/>
    <w:rsid w:val="00C84CB7"/>
    <w:rsid w:val="00C92C11"/>
    <w:rsid w:val="00C92D99"/>
    <w:rsid w:val="00CB74CE"/>
    <w:rsid w:val="00CD715B"/>
    <w:rsid w:val="00D129B0"/>
    <w:rsid w:val="00D13607"/>
    <w:rsid w:val="00D13E36"/>
    <w:rsid w:val="00D8723A"/>
    <w:rsid w:val="00DD3BAE"/>
    <w:rsid w:val="00DD47D2"/>
    <w:rsid w:val="00DE33B3"/>
    <w:rsid w:val="00E07B19"/>
    <w:rsid w:val="00E10174"/>
    <w:rsid w:val="00E16F45"/>
    <w:rsid w:val="00E17213"/>
    <w:rsid w:val="00E17FFD"/>
    <w:rsid w:val="00E85B7B"/>
    <w:rsid w:val="00E92B1D"/>
    <w:rsid w:val="00E9674C"/>
    <w:rsid w:val="00EB2CA8"/>
    <w:rsid w:val="00FB2402"/>
    <w:rsid w:val="00FB40B3"/>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BCAE"/>
  <w15:chartTrackingRefBased/>
  <w15:docId w15:val="{9379BCB6-1E2B-4549-978E-6C12F381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F38"/>
    <w:pPr>
      <w:spacing w:after="0"/>
      <w:jc w:val="center"/>
      <w:outlineLvl w:val="0"/>
    </w:pPr>
    <w:rPr>
      <w:sz w:val="24"/>
      <w:szCs w:val="24"/>
    </w:rPr>
  </w:style>
  <w:style w:type="paragraph" w:styleId="Heading2">
    <w:name w:val="heading 2"/>
    <w:basedOn w:val="Normal"/>
    <w:next w:val="Normal"/>
    <w:link w:val="Heading2Char"/>
    <w:uiPriority w:val="9"/>
    <w:unhideWhenUsed/>
    <w:qFormat/>
    <w:rsid w:val="0047338B"/>
    <w:pPr>
      <w:spacing w:after="0"/>
      <w:outlineLvl w:val="1"/>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9B611B"/>
    <w:pPr>
      <w:spacing w:after="120"/>
    </w:pPr>
  </w:style>
  <w:style w:type="character" w:customStyle="1" w:styleId="BodyTextChar">
    <w:name w:val="Body Text Char"/>
    <w:basedOn w:val="DefaultParagraphFont"/>
    <w:link w:val="BodyText"/>
    <w:uiPriority w:val="99"/>
    <w:semiHidden/>
    <w:rsid w:val="009B611B"/>
  </w:style>
  <w:style w:type="paragraph" w:styleId="ListParagraph">
    <w:name w:val="List Paragraph"/>
    <w:basedOn w:val="Normal"/>
    <w:uiPriority w:val="34"/>
    <w:qFormat/>
    <w:rsid w:val="007A26E1"/>
    <w:pPr>
      <w:ind w:left="720"/>
      <w:contextualSpacing/>
    </w:pPr>
  </w:style>
  <w:style w:type="paragraph" w:styleId="Header">
    <w:name w:val="header"/>
    <w:basedOn w:val="Normal"/>
    <w:link w:val="HeaderChar"/>
    <w:uiPriority w:val="99"/>
    <w:unhideWhenUsed/>
    <w:rsid w:val="007B4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EFA"/>
  </w:style>
  <w:style w:type="paragraph" w:styleId="Footer">
    <w:name w:val="footer"/>
    <w:basedOn w:val="Normal"/>
    <w:link w:val="FooterChar"/>
    <w:uiPriority w:val="99"/>
    <w:unhideWhenUsed/>
    <w:rsid w:val="007B4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EFA"/>
  </w:style>
  <w:style w:type="character" w:customStyle="1" w:styleId="Heading1Char">
    <w:name w:val="Heading 1 Char"/>
    <w:basedOn w:val="DefaultParagraphFont"/>
    <w:link w:val="Heading1"/>
    <w:uiPriority w:val="9"/>
    <w:rsid w:val="00A65F38"/>
    <w:rPr>
      <w:sz w:val="24"/>
      <w:szCs w:val="24"/>
    </w:rPr>
  </w:style>
  <w:style w:type="character" w:customStyle="1" w:styleId="Heading2Char">
    <w:name w:val="Heading 2 Char"/>
    <w:basedOn w:val="DefaultParagraphFont"/>
    <w:link w:val="Heading2"/>
    <w:uiPriority w:val="9"/>
    <w:rsid w:val="0047338B"/>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505</Words>
  <Characters>2942</Characters>
  <Application>Microsoft Office Word</Application>
  <DocSecurity>0</DocSecurity>
  <Lines>75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Communicating Information to Persons with Sensory Impairments</dc:title>
  <dc:subject/>
  <dc:creator>Ronda Lacey</dc:creator>
  <cp:keywords/>
  <dc:description/>
  <cp:lastModifiedBy>Charlotte Tuggle</cp:lastModifiedBy>
  <cp:revision>7</cp:revision>
  <cp:lastPrinted>2021-03-06T16:29:00Z</cp:lastPrinted>
  <dcterms:created xsi:type="dcterms:W3CDTF">2026-02-19T22:29:00Z</dcterms:created>
  <dcterms:modified xsi:type="dcterms:W3CDTF">2026-02-19T22:35:00Z</dcterms:modified>
</cp:coreProperties>
</file>